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1765" w:rsidRDefault="002B5112" w:rsidP="002B5112">
      <w:pPr>
        <w:jc w:val="center"/>
        <w:rPr>
          <w:rFonts w:ascii="Times New Roman" w:hAnsi="Times New Roman" w:cs="Times New Roman"/>
          <w:b/>
          <w:sz w:val="24"/>
          <w:szCs w:val="24"/>
          <w:lang w:val="kk-KZ"/>
        </w:rPr>
      </w:pPr>
      <w:r w:rsidRPr="002B5112">
        <w:rPr>
          <w:rFonts w:ascii="Times New Roman" w:hAnsi="Times New Roman" w:cs="Times New Roman"/>
          <w:b/>
          <w:sz w:val="24"/>
          <w:szCs w:val="24"/>
          <w:lang w:val="kk-KZ"/>
        </w:rPr>
        <w:t>Әл-Фараби атындағы Қазақ Ұлттық университеті</w:t>
      </w:r>
    </w:p>
    <w:p w:rsidR="002B5112" w:rsidRDefault="002B5112" w:rsidP="002B5112">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Биология және биотехнология факультеті</w:t>
      </w:r>
    </w:p>
    <w:p w:rsidR="002B5112" w:rsidRDefault="002B5112" w:rsidP="002B5112">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Биотехнология кафедрасы</w:t>
      </w:r>
    </w:p>
    <w:p w:rsidR="002B5112" w:rsidRDefault="002B5112" w:rsidP="002B5112">
      <w:pPr>
        <w:jc w:val="center"/>
        <w:rPr>
          <w:rFonts w:ascii="Times New Roman" w:hAnsi="Times New Roman" w:cs="Times New Roman"/>
          <w:b/>
          <w:sz w:val="24"/>
          <w:szCs w:val="24"/>
          <w:lang w:val="kk-KZ"/>
        </w:rPr>
      </w:pPr>
    </w:p>
    <w:p w:rsidR="002B5112" w:rsidRDefault="002B5112" w:rsidP="002B5112">
      <w:pPr>
        <w:jc w:val="center"/>
        <w:rPr>
          <w:rFonts w:ascii="Times New Roman" w:hAnsi="Times New Roman" w:cs="Times New Roman"/>
          <w:b/>
          <w:sz w:val="24"/>
          <w:szCs w:val="24"/>
          <w:lang w:val="kk-KZ"/>
        </w:rPr>
      </w:pPr>
    </w:p>
    <w:p w:rsidR="002B5112" w:rsidRPr="003230C2" w:rsidRDefault="002B5112" w:rsidP="002B5112">
      <w:pPr>
        <w:jc w:val="center"/>
        <w:rPr>
          <w:rFonts w:ascii="Times New Roman" w:hAnsi="Times New Roman" w:cs="Times New Roman"/>
          <w:b/>
          <w:sz w:val="24"/>
          <w:szCs w:val="24"/>
          <w:lang w:val="kk-KZ"/>
        </w:rPr>
      </w:pPr>
    </w:p>
    <w:p w:rsidR="002B5112" w:rsidRPr="003230C2" w:rsidRDefault="002B5112" w:rsidP="002B5112">
      <w:pPr>
        <w:jc w:val="center"/>
        <w:rPr>
          <w:rFonts w:ascii="Times New Roman" w:hAnsi="Times New Roman" w:cs="Times New Roman"/>
          <w:b/>
          <w:sz w:val="24"/>
          <w:szCs w:val="24"/>
          <w:lang w:val="kk-KZ"/>
        </w:rPr>
      </w:pPr>
      <w:r w:rsidRPr="003230C2">
        <w:rPr>
          <w:rFonts w:ascii="Times New Roman" w:hAnsi="Times New Roman" w:cs="Times New Roman"/>
          <w:b/>
          <w:sz w:val="24"/>
          <w:szCs w:val="24"/>
          <w:lang w:val="kk-KZ"/>
        </w:rPr>
        <w:t>«</w:t>
      </w:r>
      <w:r w:rsidR="003230C2" w:rsidRPr="003230C2">
        <w:rPr>
          <w:rFonts w:ascii="Times New Roman" w:hAnsi="Times New Roman" w:cs="Times New Roman"/>
          <w:b/>
          <w:color w:val="000000"/>
          <w:sz w:val="24"/>
          <w:szCs w:val="24"/>
          <w:lang w:val="kk-KZ" w:eastAsia="ru-RU"/>
        </w:rPr>
        <w:t>Инфекцияға қарсы микробты препараттар</w:t>
      </w:r>
      <w:r w:rsidRPr="003230C2">
        <w:rPr>
          <w:rFonts w:ascii="Times New Roman" w:hAnsi="Times New Roman" w:cs="Times New Roman"/>
          <w:b/>
          <w:sz w:val="24"/>
          <w:szCs w:val="24"/>
          <w:lang w:val="kk-KZ"/>
        </w:rPr>
        <w:t>»  пәні бойынша қорытынды емтихан бағдарламасы</w:t>
      </w:r>
    </w:p>
    <w:p w:rsidR="002B5112" w:rsidRPr="000807B5" w:rsidRDefault="000807B5" w:rsidP="002B5112">
      <w:pPr>
        <w:jc w:val="center"/>
        <w:rPr>
          <w:rFonts w:ascii="Times New Roman" w:hAnsi="Times New Roman" w:cs="Times New Roman"/>
          <w:b/>
          <w:sz w:val="24"/>
          <w:szCs w:val="24"/>
          <w:lang w:val="kk-KZ"/>
        </w:rPr>
      </w:pPr>
      <w:bookmarkStart w:id="0" w:name="_Hlk124518935"/>
      <w:r w:rsidRPr="003230C2">
        <w:rPr>
          <w:rFonts w:ascii="Times New Roman" w:hAnsi="Times New Roman" w:cs="Times New Roman"/>
          <w:b/>
          <w:sz w:val="24"/>
          <w:szCs w:val="24"/>
          <w:lang w:val="kk-KZ"/>
        </w:rPr>
        <w:t>«</w:t>
      </w:r>
      <w:r w:rsidRPr="003230C2">
        <w:rPr>
          <w:rFonts w:ascii="Times New Roman" w:hAnsi="Times New Roman" w:cs="Times New Roman"/>
          <w:b/>
          <w:bCs/>
          <w:color w:val="000000"/>
          <w:sz w:val="24"/>
          <w:szCs w:val="24"/>
          <w:lang w:val="kk-KZ"/>
        </w:rPr>
        <w:t>6B05103 - Биотехнология</w:t>
      </w:r>
      <w:r w:rsidRPr="003230C2">
        <w:rPr>
          <w:rFonts w:ascii="Times New Roman" w:hAnsi="Times New Roman" w:cs="Times New Roman"/>
          <w:b/>
          <w:sz w:val="24"/>
          <w:szCs w:val="24"/>
          <w:lang w:val="kk-KZ"/>
        </w:rPr>
        <w:t>» білім беру бағдарламасы</w:t>
      </w:r>
      <w:r w:rsidR="002B5112" w:rsidRPr="000807B5">
        <w:rPr>
          <w:rFonts w:ascii="Times New Roman" w:hAnsi="Times New Roman" w:cs="Times New Roman"/>
          <w:b/>
          <w:sz w:val="24"/>
          <w:szCs w:val="24"/>
          <w:lang w:val="kk-KZ"/>
        </w:rPr>
        <w:t xml:space="preserve">, </w:t>
      </w:r>
      <w:r w:rsidR="003230C2">
        <w:rPr>
          <w:rFonts w:ascii="Times New Roman" w:hAnsi="Times New Roman" w:cs="Times New Roman"/>
          <w:b/>
          <w:sz w:val="24"/>
          <w:szCs w:val="24"/>
          <w:lang w:val="kk-KZ"/>
        </w:rPr>
        <w:t>3</w:t>
      </w:r>
      <w:r w:rsidR="002B5112" w:rsidRPr="000807B5">
        <w:rPr>
          <w:rFonts w:ascii="Times New Roman" w:hAnsi="Times New Roman" w:cs="Times New Roman"/>
          <w:b/>
          <w:sz w:val="24"/>
          <w:szCs w:val="24"/>
          <w:lang w:val="kk-KZ"/>
        </w:rPr>
        <w:t xml:space="preserve"> курс</w:t>
      </w:r>
      <w:r w:rsidR="003230C2">
        <w:rPr>
          <w:rFonts w:ascii="Times New Roman" w:hAnsi="Times New Roman" w:cs="Times New Roman"/>
          <w:b/>
          <w:sz w:val="24"/>
          <w:szCs w:val="24"/>
          <w:lang w:val="kk-KZ"/>
        </w:rPr>
        <w:t xml:space="preserve"> (Көктемгі)</w:t>
      </w:r>
    </w:p>
    <w:bookmarkEnd w:id="0"/>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3230C2" w:rsidRDefault="003230C2" w:rsidP="002B5112">
      <w:pPr>
        <w:spacing w:after="120" w:line="240" w:lineRule="auto"/>
        <w:jc w:val="center"/>
        <w:rPr>
          <w:rFonts w:ascii="Times New Roman" w:eastAsia="Calibri" w:hAnsi="Times New Roman" w:cs="Times New Roman"/>
          <w:b/>
          <w:sz w:val="28"/>
          <w:szCs w:val="28"/>
          <w:lang w:eastAsia="ru-RU"/>
        </w:rPr>
      </w:pPr>
    </w:p>
    <w:p w:rsidR="003230C2" w:rsidRDefault="003230C2" w:rsidP="002B5112">
      <w:pPr>
        <w:spacing w:after="120" w:line="240" w:lineRule="auto"/>
        <w:jc w:val="center"/>
        <w:rPr>
          <w:rFonts w:ascii="Times New Roman" w:eastAsia="Calibri" w:hAnsi="Times New Roman" w:cs="Times New Roman"/>
          <w:b/>
          <w:sz w:val="28"/>
          <w:szCs w:val="28"/>
          <w:lang w:eastAsia="ru-RU"/>
        </w:rPr>
      </w:pPr>
    </w:p>
    <w:p w:rsidR="003230C2" w:rsidRDefault="003230C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Pr="002B5112" w:rsidRDefault="002B5112" w:rsidP="00A65D39">
      <w:pPr>
        <w:spacing w:after="120" w:line="240" w:lineRule="auto"/>
        <w:rPr>
          <w:rFonts w:ascii="Times New Roman" w:eastAsia="Calibri" w:hAnsi="Times New Roman" w:cs="Times New Roman"/>
          <w:b/>
          <w:sz w:val="28"/>
          <w:szCs w:val="28"/>
          <w:lang w:eastAsia="ru-RU"/>
        </w:rPr>
      </w:pPr>
    </w:p>
    <w:p w:rsidR="002B5112" w:rsidRPr="006A3BCA" w:rsidRDefault="002B5112" w:rsidP="002B5112">
      <w:pPr>
        <w:spacing w:after="120" w:line="240" w:lineRule="auto"/>
        <w:jc w:val="center"/>
        <w:rPr>
          <w:rFonts w:ascii="Times New Roman" w:eastAsia="Calibri" w:hAnsi="Times New Roman" w:cs="Times New Roman"/>
          <w:b/>
          <w:sz w:val="24"/>
          <w:szCs w:val="24"/>
          <w:lang w:val="kk-KZ" w:eastAsia="ru-RU"/>
        </w:rPr>
      </w:pPr>
      <w:r w:rsidRPr="006A3BCA">
        <w:rPr>
          <w:rFonts w:ascii="Times New Roman" w:eastAsia="Calibri" w:hAnsi="Times New Roman" w:cs="Times New Roman"/>
          <w:b/>
          <w:sz w:val="24"/>
          <w:szCs w:val="24"/>
          <w:lang w:eastAsia="ru-RU"/>
        </w:rPr>
        <w:t>Алматы 20</w:t>
      </w:r>
      <w:r w:rsidRPr="006A3BCA">
        <w:rPr>
          <w:rFonts w:ascii="Times New Roman" w:eastAsia="Calibri" w:hAnsi="Times New Roman" w:cs="Times New Roman"/>
          <w:b/>
          <w:sz w:val="24"/>
          <w:szCs w:val="24"/>
          <w:lang w:val="kk-KZ" w:eastAsia="ru-RU"/>
        </w:rPr>
        <w:t>2</w:t>
      </w:r>
      <w:r w:rsidR="003230C2">
        <w:rPr>
          <w:rFonts w:ascii="Times New Roman" w:eastAsia="Calibri" w:hAnsi="Times New Roman" w:cs="Times New Roman"/>
          <w:b/>
          <w:sz w:val="24"/>
          <w:szCs w:val="24"/>
          <w:lang w:val="kk-KZ" w:eastAsia="ru-RU"/>
        </w:rPr>
        <w:t>3</w:t>
      </w:r>
      <w:r w:rsidRPr="006A3BCA">
        <w:rPr>
          <w:rFonts w:ascii="Times New Roman" w:eastAsia="Calibri" w:hAnsi="Times New Roman" w:cs="Times New Roman"/>
          <w:b/>
          <w:sz w:val="24"/>
          <w:szCs w:val="24"/>
          <w:lang w:val="kk-KZ" w:eastAsia="ru-RU"/>
        </w:rPr>
        <w:t xml:space="preserve"> ж</w:t>
      </w:r>
    </w:p>
    <w:p w:rsidR="002B5112" w:rsidRPr="006A3BCA" w:rsidRDefault="002B5112" w:rsidP="002B5112">
      <w:pPr>
        <w:spacing w:after="0" w:line="240" w:lineRule="auto"/>
        <w:ind w:firstLine="402"/>
        <w:jc w:val="both"/>
        <w:rPr>
          <w:rFonts w:ascii="Times New Roman" w:eastAsia="Times New Roman" w:hAnsi="Times New Roman" w:cs="Times New Roman"/>
          <w:sz w:val="24"/>
          <w:szCs w:val="24"/>
          <w:lang w:val="kk-KZ" w:eastAsia="ru-RU"/>
        </w:rPr>
      </w:pPr>
    </w:p>
    <w:p w:rsidR="000807B5" w:rsidRPr="003230C2" w:rsidRDefault="000807B5" w:rsidP="0080640B">
      <w:pPr>
        <w:spacing w:after="0" w:line="240" w:lineRule="auto"/>
        <w:ind w:firstLine="402"/>
        <w:jc w:val="both"/>
        <w:rPr>
          <w:rFonts w:ascii="Times New Roman" w:eastAsia="Times New Roman" w:hAnsi="Times New Roman" w:cs="Times New Roman"/>
          <w:sz w:val="24"/>
          <w:szCs w:val="24"/>
          <w:lang w:val="kk-KZ" w:eastAsia="ru-RU"/>
        </w:rPr>
      </w:pPr>
    </w:p>
    <w:p w:rsidR="0080640B" w:rsidRPr="000807B5" w:rsidRDefault="0080640B" w:rsidP="0080640B">
      <w:pPr>
        <w:spacing w:after="0" w:line="240" w:lineRule="auto"/>
        <w:ind w:firstLine="402"/>
        <w:jc w:val="both"/>
        <w:rPr>
          <w:rFonts w:ascii="Times New Roman" w:eastAsia="Times New Roman" w:hAnsi="Times New Roman" w:cs="Times New Roman"/>
          <w:sz w:val="24"/>
          <w:szCs w:val="24"/>
          <w:lang w:val="kk-KZ" w:eastAsia="ru-RU"/>
        </w:rPr>
      </w:pPr>
      <w:r w:rsidRPr="003230C2">
        <w:rPr>
          <w:rFonts w:ascii="Times New Roman" w:eastAsia="Times New Roman" w:hAnsi="Times New Roman" w:cs="Times New Roman"/>
          <w:sz w:val="24"/>
          <w:szCs w:val="24"/>
          <w:lang w:val="kk-KZ" w:eastAsia="ru-RU"/>
        </w:rPr>
        <w:t>«</w:t>
      </w:r>
      <w:r w:rsidR="003230C2" w:rsidRPr="003230C2">
        <w:rPr>
          <w:rFonts w:ascii="Times New Roman" w:hAnsi="Times New Roman" w:cs="Times New Roman"/>
          <w:color w:val="000000"/>
          <w:sz w:val="24"/>
          <w:szCs w:val="24"/>
          <w:lang w:val="kk-KZ" w:eastAsia="ru-RU"/>
        </w:rPr>
        <w:t>Инфекцияға қарсы микробты препараттар</w:t>
      </w:r>
      <w:r w:rsidRPr="003230C2">
        <w:rPr>
          <w:rFonts w:ascii="Times New Roman" w:eastAsia="Times New Roman" w:hAnsi="Times New Roman" w:cs="Times New Roman"/>
          <w:sz w:val="24"/>
          <w:szCs w:val="24"/>
          <w:lang w:val="kk-KZ" w:eastAsia="ru-RU"/>
        </w:rPr>
        <w:t xml:space="preserve">»  пәні </w:t>
      </w:r>
      <w:r w:rsidR="000807B5" w:rsidRPr="003230C2">
        <w:rPr>
          <w:rFonts w:ascii="Times New Roman" w:hAnsi="Times New Roman" w:cs="Times New Roman"/>
          <w:sz w:val="24"/>
          <w:szCs w:val="24"/>
          <w:lang w:val="kk-KZ"/>
        </w:rPr>
        <w:t>«</w:t>
      </w:r>
      <w:r w:rsidR="000807B5" w:rsidRPr="003230C2">
        <w:rPr>
          <w:rFonts w:ascii="Times New Roman" w:hAnsi="Times New Roman" w:cs="Times New Roman"/>
          <w:color w:val="000000"/>
          <w:sz w:val="24"/>
          <w:szCs w:val="24"/>
          <w:lang w:val="kk-KZ"/>
        </w:rPr>
        <w:t>6B05103 - Биотехнология</w:t>
      </w:r>
      <w:r w:rsidR="000807B5" w:rsidRPr="003230C2">
        <w:rPr>
          <w:rFonts w:ascii="Times New Roman" w:hAnsi="Times New Roman" w:cs="Times New Roman"/>
          <w:sz w:val="24"/>
          <w:szCs w:val="24"/>
          <w:lang w:val="kk-KZ"/>
        </w:rPr>
        <w:t>» білім беру бағдарламасы</w:t>
      </w:r>
      <w:r w:rsidR="000807B5" w:rsidRPr="003230C2">
        <w:rPr>
          <w:rFonts w:ascii="Times New Roman" w:eastAsia="Times New Roman" w:hAnsi="Times New Roman" w:cs="Times New Roman"/>
          <w:sz w:val="24"/>
          <w:szCs w:val="24"/>
          <w:lang w:val="kk-KZ" w:eastAsia="ru-RU"/>
        </w:rPr>
        <w:t xml:space="preserve"> </w:t>
      </w:r>
      <w:r w:rsidRPr="003230C2">
        <w:rPr>
          <w:rFonts w:ascii="Times New Roman" w:eastAsia="Times New Roman" w:hAnsi="Times New Roman" w:cs="Times New Roman"/>
          <w:sz w:val="24"/>
          <w:szCs w:val="24"/>
          <w:lang w:val="kk-KZ" w:eastAsia="ru-RU"/>
        </w:rPr>
        <w:t xml:space="preserve">бойынша </w:t>
      </w:r>
      <w:r w:rsidR="000807B5" w:rsidRPr="003230C2">
        <w:rPr>
          <w:rFonts w:ascii="Times New Roman" w:eastAsia="Times New Roman" w:hAnsi="Times New Roman" w:cs="Times New Roman"/>
          <w:sz w:val="24"/>
          <w:szCs w:val="24"/>
          <w:lang w:val="kk-KZ" w:eastAsia="ru-RU"/>
        </w:rPr>
        <w:t xml:space="preserve"> </w:t>
      </w:r>
      <w:r w:rsidRPr="003230C2">
        <w:rPr>
          <w:rFonts w:ascii="Times New Roman" w:eastAsia="Times New Roman" w:hAnsi="Times New Roman" w:cs="Times New Roman"/>
          <w:sz w:val="24"/>
          <w:szCs w:val="24"/>
          <w:lang w:val="kk-KZ" w:eastAsia="ru-RU"/>
        </w:rPr>
        <w:t xml:space="preserve"> қорытынды емтихан</w:t>
      </w:r>
      <w:r w:rsidRPr="000807B5">
        <w:rPr>
          <w:rFonts w:ascii="Times New Roman" w:eastAsia="Times New Roman" w:hAnsi="Times New Roman" w:cs="Times New Roman"/>
          <w:sz w:val="24"/>
          <w:szCs w:val="24"/>
          <w:lang w:val="kk-KZ" w:eastAsia="ru-RU"/>
        </w:rPr>
        <w:t xml:space="preserve"> бағдарламасын құрастырған </w:t>
      </w:r>
      <w:r w:rsidRPr="000807B5">
        <w:rPr>
          <w:rFonts w:ascii="Times New Roman" w:eastAsia="Calibri" w:hAnsi="Times New Roman" w:cs="Times New Roman"/>
          <w:sz w:val="24"/>
          <w:szCs w:val="24"/>
          <w:lang w:val="kk-KZ" w:eastAsia="ru-RU"/>
        </w:rPr>
        <w:t xml:space="preserve">б.ғ.к., доцент </w:t>
      </w:r>
      <w:r w:rsidR="003230C2">
        <w:rPr>
          <w:rFonts w:ascii="Times New Roman" w:eastAsia="Calibri" w:hAnsi="Times New Roman" w:cs="Times New Roman"/>
          <w:sz w:val="24"/>
          <w:szCs w:val="24"/>
          <w:lang w:val="kk-KZ" w:eastAsia="ru-RU"/>
        </w:rPr>
        <w:t>м.а. Ұлтанбекова Г.Д.</w:t>
      </w:r>
      <w:r w:rsidR="000807B5" w:rsidRPr="000807B5">
        <w:rPr>
          <w:rFonts w:ascii="Times New Roman" w:eastAsia="Calibri" w:hAnsi="Times New Roman" w:cs="Times New Roman"/>
          <w:sz w:val="24"/>
          <w:szCs w:val="24"/>
          <w:lang w:val="kk-KZ" w:eastAsia="ru-RU"/>
        </w:rPr>
        <w:t>.</w:t>
      </w:r>
    </w:p>
    <w:p w:rsidR="002B5112" w:rsidRPr="000807B5" w:rsidRDefault="002B5112" w:rsidP="002B5112">
      <w:pPr>
        <w:spacing w:after="0" w:line="240" w:lineRule="auto"/>
        <w:ind w:firstLine="402"/>
        <w:jc w:val="both"/>
        <w:rPr>
          <w:rFonts w:ascii="Times New Roman" w:eastAsia="Times New Roman" w:hAnsi="Times New Roman" w:cs="Times New Roman"/>
          <w:sz w:val="24"/>
          <w:szCs w:val="24"/>
          <w:lang w:val="kk-KZ" w:eastAsia="ru-RU"/>
        </w:rPr>
      </w:pPr>
    </w:p>
    <w:p w:rsidR="002B5112" w:rsidRPr="006A3BCA" w:rsidRDefault="002B5112" w:rsidP="002B5112">
      <w:pPr>
        <w:spacing w:after="0" w:line="240" w:lineRule="auto"/>
        <w:ind w:firstLine="402"/>
        <w:jc w:val="both"/>
        <w:rPr>
          <w:rFonts w:ascii="Times New Roman" w:eastAsia="Times New Roman" w:hAnsi="Times New Roman" w:cs="Times New Roman"/>
          <w:sz w:val="24"/>
          <w:szCs w:val="24"/>
          <w:lang w:val="kk-KZ" w:eastAsia="ru-RU"/>
        </w:rPr>
      </w:pPr>
    </w:p>
    <w:p w:rsidR="002B5112" w:rsidRPr="006A3BCA" w:rsidRDefault="002B5112" w:rsidP="002B5112">
      <w:pPr>
        <w:spacing w:after="0" w:line="240" w:lineRule="auto"/>
        <w:ind w:firstLine="402"/>
        <w:jc w:val="both"/>
        <w:rPr>
          <w:rFonts w:ascii="Times New Roman" w:eastAsia="Times New Roman" w:hAnsi="Times New Roman" w:cs="Times New Roman"/>
          <w:sz w:val="24"/>
          <w:szCs w:val="24"/>
          <w:lang w:val="kk-KZ" w:eastAsia="ru-RU"/>
        </w:rPr>
      </w:pPr>
    </w:p>
    <w:p w:rsidR="002B5112" w:rsidRPr="006A3BCA" w:rsidRDefault="002B5112" w:rsidP="002B5112">
      <w:pPr>
        <w:spacing w:after="0" w:line="240" w:lineRule="auto"/>
        <w:ind w:firstLine="402"/>
        <w:jc w:val="both"/>
        <w:rPr>
          <w:rFonts w:ascii="Times New Roman" w:eastAsia="Times New Roman" w:hAnsi="Times New Roman" w:cs="Times New Roman"/>
          <w:sz w:val="24"/>
          <w:szCs w:val="24"/>
          <w:lang w:val="kk-KZ" w:eastAsia="ru-RU"/>
        </w:rPr>
      </w:pPr>
    </w:p>
    <w:p w:rsidR="000807B5" w:rsidRPr="000807B5" w:rsidRDefault="000807B5" w:rsidP="000807B5">
      <w:pPr>
        <w:pStyle w:val="a3"/>
        <w:spacing w:after="0"/>
        <w:rPr>
          <w:lang w:val="kk-KZ"/>
        </w:rPr>
      </w:pPr>
      <w:r w:rsidRPr="000807B5">
        <w:rPr>
          <w:lang w:val="kk-KZ"/>
        </w:rPr>
        <w:t>Биотехнология кафедрасының мәжілісінде қарастырылды және ұсынылды</w:t>
      </w:r>
    </w:p>
    <w:p w:rsidR="000807B5" w:rsidRPr="000807B5" w:rsidRDefault="000807B5" w:rsidP="000807B5">
      <w:pPr>
        <w:spacing w:after="0" w:line="240" w:lineRule="auto"/>
        <w:jc w:val="both"/>
        <w:rPr>
          <w:rFonts w:ascii="Times New Roman" w:hAnsi="Times New Roman" w:cs="Times New Roman"/>
          <w:sz w:val="24"/>
          <w:szCs w:val="24"/>
          <w:lang w:val="kk-KZ"/>
        </w:rPr>
      </w:pPr>
    </w:p>
    <w:p w:rsidR="000807B5" w:rsidRPr="000807B5" w:rsidRDefault="000807B5" w:rsidP="000807B5">
      <w:pPr>
        <w:pStyle w:val="Default"/>
        <w:rPr>
          <w:rFonts w:ascii="Times New Roman" w:hAnsi="Times New Roman" w:cs="Times New Roman"/>
          <w:lang w:val="kk-KZ"/>
        </w:rPr>
      </w:pPr>
      <w:r w:rsidRPr="000807B5">
        <w:rPr>
          <w:rFonts w:ascii="Times New Roman" w:hAnsi="Times New Roman" w:cs="Times New Roman"/>
          <w:u w:val="single"/>
          <w:lang w:val="kk-KZ"/>
        </w:rPr>
        <w:t>«        »</w:t>
      </w:r>
      <w:r w:rsidRPr="000807B5">
        <w:rPr>
          <w:rFonts w:ascii="Times New Roman" w:hAnsi="Times New Roman" w:cs="Times New Roman"/>
          <w:lang w:val="kk-KZ"/>
        </w:rPr>
        <w:t xml:space="preserve">  </w:t>
      </w:r>
      <w:r w:rsidRPr="000807B5">
        <w:rPr>
          <w:rFonts w:ascii="Times New Roman" w:hAnsi="Times New Roman" w:cs="Times New Roman"/>
          <w:u w:val="single"/>
          <w:lang w:val="kk-KZ"/>
        </w:rPr>
        <w:t xml:space="preserve"> қараша       </w:t>
      </w:r>
      <w:r w:rsidRPr="000807B5">
        <w:rPr>
          <w:rFonts w:ascii="Times New Roman" w:hAnsi="Times New Roman" w:cs="Times New Roman"/>
          <w:lang w:val="kk-KZ"/>
        </w:rPr>
        <w:t xml:space="preserve"> 2022 ж., хаттама № _ </w:t>
      </w:r>
    </w:p>
    <w:p w:rsidR="000807B5" w:rsidRPr="000807B5" w:rsidRDefault="000807B5" w:rsidP="000807B5">
      <w:pPr>
        <w:spacing w:after="0" w:line="240" w:lineRule="auto"/>
        <w:jc w:val="both"/>
        <w:rPr>
          <w:rFonts w:ascii="Times New Roman" w:hAnsi="Times New Roman" w:cs="Times New Roman"/>
          <w:sz w:val="24"/>
          <w:szCs w:val="24"/>
          <w:lang w:val="kk-KZ"/>
        </w:rPr>
      </w:pPr>
    </w:p>
    <w:p w:rsidR="000807B5" w:rsidRPr="000807B5" w:rsidRDefault="000807B5" w:rsidP="000807B5">
      <w:pPr>
        <w:spacing w:after="0" w:line="240" w:lineRule="auto"/>
        <w:jc w:val="both"/>
        <w:rPr>
          <w:rFonts w:ascii="Times New Roman" w:hAnsi="Times New Roman" w:cs="Times New Roman"/>
          <w:sz w:val="24"/>
          <w:szCs w:val="24"/>
          <w:lang w:val="kk-KZ"/>
        </w:rPr>
      </w:pPr>
    </w:p>
    <w:p w:rsidR="000807B5" w:rsidRPr="000807B5" w:rsidRDefault="000807B5" w:rsidP="000807B5">
      <w:pPr>
        <w:spacing w:after="0" w:line="240" w:lineRule="auto"/>
        <w:jc w:val="both"/>
        <w:rPr>
          <w:rFonts w:ascii="Times New Roman" w:hAnsi="Times New Roman" w:cs="Times New Roman"/>
          <w:sz w:val="24"/>
          <w:szCs w:val="24"/>
          <w:lang w:val="kk-KZ"/>
        </w:rPr>
      </w:pPr>
    </w:p>
    <w:p w:rsidR="000807B5" w:rsidRPr="000807B5" w:rsidRDefault="000807B5" w:rsidP="000807B5">
      <w:pPr>
        <w:spacing w:after="0" w:line="240" w:lineRule="auto"/>
        <w:jc w:val="both"/>
        <w:rPr>
          <w:rFonts w:ascii="Times New Roman" w:hAnsi="Times New Roman" w:cs="Times New Roman"/>
          <w:sz w:val="24"/>
          <w:szCs w:val="24"/>
          <w:lang w:val="kk-KZ"/>
        </w:rPr>
      </w:pPr>
      <w:r w:rsidRPr="000807B5">
        <w:rPr>
          <w:rFonts w:ascii="Times New Roman" w:hAnsi="Times New Roman" w:cs="Times New Roman"/>
          <w:sz w:val="24"/>
          <w:szCs w:val="24"/>
          <w:lang w:val="kk-KZ"/>
        </w:rPr>
        <w:t xml:space="preserve">Кафедра меңгерушісі _______________ Кистаубаева А.С. </w:t>
      </w:r>
    </w:p>
    <w:p w:rsidR="000807B5" w:rsidRPr="000807B5" w:rsidRDefault="000807B5" w:rsidP="000807B5">
      <w:pPr>
        <w:spacing w:after="0" w:line="240" w:lineRule="auto"/>
        <w:jc w:val="center"/>
        <w:rPr>
          <w:rFonts w:ascii="Times New Roman" w:hAnsi="Times New Roman" w:cs="Times New Roman"/>
          <w:sz w:val="24"/>
          <w:szCs w:val="24"/>
          <w:lang w:val="kk-KZ"/>
        </w:rPr>
      </w:pPr>
    </w:p>
    <w:p w:rsidR="000807B5" w:rsidRPr="000807B5" w:rsidRDefault="000807B5" w:rsidP="000807B5">
      <w:pPr>
        <w:spacing w:after="0" w:line="240" w:lineRule="auto"/>
        <w:jc w:val="center"/>
        <w:rPr>
          <w:rFonts w:ascii="Times New Roman" w:hAnsi="Times New Roman" w:cs="Times New Roman"/>
          <w:sz w:val="24"/>
          <w:szCs w:val="24"/>
          <w:lang w:val="kk-KZ"/>
        </w:rPr>
      </w:pPr>
    </w:p>
    <w:p w:rsidR="000807B5" w:rsidRPr="000807B5" w:rsidRDefault="000807B5" w:rsidP="000807B5">
      <w:pPr>
        <w:spacing w:after="0" w:line="240" w:lineRule="auto"/>
        <w:jc w:val="both"/>
        <w:rPr>
          <w:rFonts w:ascii="Times New Roman" w:hAnsi="Times New Roman" w:cs="Times New Roman"/>
          <w:sz w:val="24"/>
          <w:szCs w:val="24"/>
          <w:lang w:val="kk-KZ"/>
        </w:rPr>
      </w:pPr>
      <w:r w:rsidRPr="000807B5">
        <w:rPr>
          <w:rFonts w:ascii="Times New Roman" w:hAnsi="Times New Roman" w:cs="Times New Roman"/>
          <w:sz w:val="24"/>
          <w:szCs w:val="24"/>
          <w:lang w:val="kk-KZ"/>
        </w:rPr>
        <w:t>Биология және биотехнология факультетінің әдістемелік кеңесінде қарастырылды және ұсынылды</w:t>
      </w:r>
    </w:p>
    <w:p w:rsidR="000807B5" w:rsidRPr="000807B5" w:rsidRDefault="000807B5" w:rsidP="000807B5">
      <w:pPr>
        <w:pStyle w:val="3"/>
        <w:spacing w:before="0" w:after="0"/>
        <w:rPr>
          <w:rFonts w:ascii="Times New Roman" w:hAnsi="Times New Roman" w:cs="Times New Roman"/>
          <w:sz w:val="24"/>
          <w:szCs w:val="24"/>
          <w:lang w:val="kk-KZ"/>
        </w:rPr>
      </w:pPr>
    </w:p>
    <w:p w:rsidR="000807B5" w:rsidRPr="000807B5" w:rsidRDefault="000807B5" w:rsidP="000807B5">
      <w:pPr>
        <w:spacing w:line="240" w:lineRule="auto"/>
        <w:rPr>
          <w:rFonts w:ascii="Times New Roman" w:hAnsi="Times New Roman" w:cs="Times New Roman"/>
          <w:sz w:val="24"/>
          <w:szCs w:val="24"/>
          <w:lang w:val="kk-KZ" w:eastAsia="ru-RU"/>
        </w:rPr>
      </w:pPr>
    </w:p>
    <w:p w:rsidR="000807B5" w:rsidRPr="000807B5" w:rsidRDefault="000807B5" w:rsidP="000807B5">
      <w:pPr>
        <w:spacing w:line="240" w:lineRule="auto"/>
        <w:rPr>
          <w:rFonts w:ascii="Times New Roman" w:hAnsi="Times New Roman" w:cs="Times New Roman"/>
          <w:sz w:val="24"/>
          <w:szCs w:val="24"/>
          <w:lang w:val="kk-KZ" w:eastAsia="ru-RU"/>
        </w:rPr>
      </w:pPr>
      <w:r w:rsidRPr="000807B5">
        <w:rPr>
          <w:rFonts w:ascii="Times New Roman" w:hAnsi="Times New Roman" w:cs="Times New Roman"/>
          <w:sz w:val="24"/>
          <w:szCs w:val="24"/>
          <w:lang w:val="kk-KZ" w:eastAsia="ru-RU"/>
        </w:rPr>
        <w:t xml:space="preserve">Әдістеме кеңесінің төрайымы  ________________ </w:t>
      </w:r>
      <w:r w:rsidR="003230C2">
        <w:rPr>
          <w:rFonts w:ascii="Times New Roman" w:hAnsi="Times New Roman" w:cs="Times New Roman"/>
          <w:sz w:val="24"/>
          <w:szCs w:val="24"/>
          <w:lang w:val="kk-KZ" w:eastAsia="ru-RU"/>
        </w:rPr>
        <w:t>Ақмұханова Н</w:t>
      </w:r>
      <w:r w:rsidRPr="000807B5">
        <w:rPr>
          <w:rFonts w:ascii="Times New Roman" w:hAnsi="Times New Roman" w:cs="Times New Roman"/>
          <w:sz w:val="24"/>
          <w:szCs w:val="24"/>
          <w:lang w:val="kk-KZ" w:eastAsia="ru-RU"/>
        </w:rPr>
        <w:t>.</w:t>
      </w:r>
      <w:r w:rsidR="003230C2">
        <w:rPr>
          <w:rFonts w:ascii="Times New Roman" w:hAnsi="Times New Roman" w:cs="Times New Roman"/>
          <w:sz w:val="24"/>
          <w:szCs w:val="24"/>
          <w:lang w:val="kk-KZ" w:eastAsia="ru-RU"/>
        </w:rPr>
        <w:t>Р.</w:t>
      </w:r>
    </w:p>
    <w:p w:rsidR="000807B5" w:rsidRPr="000807B5" w:rsidRDefault="000807B5" w:rsidP="000807B5">
      <w:pPr>
        <w:pStyle w:val="3"/>
        <w:spacing w:before="0" w:after="0"/>
        <w:rPr>
          <w:rFonts w:ascii="Times New Roman" w:hAnsi="Times New Roman" w:cs="Times New Roman"/>
          <w:sz w:val="24"/>
          <w:szCs w:val="24"/>
          <w:lang w:val="kk-KZ"/>
        </w:rPr>
      </w:pPr>
    </w:p>
    <w:p w:rsidR="000807B5" w:rsidRPr="000807B5" w:rsidRDefault="000807B5" w:rsidP="000807B5">
      <w:pPr>
        <w:pStyle w:val="Default"/>
        <w:rPr>
          <w:rFonts w:ascii="Times New Roman" w:hAnsi="Times New Roman" w:cs="Times New Roman"/>
          <w:lang w:val="kk-KZ"/>
        </w:rPr>
      </w:pPr>
      <w:r w:rsidRPr="000807B5">
        <w:rPr>
          <w:rFonts w:ascii="Times New Roman" w:hAnsi="Times New Roman" w:cs="Times New Roman"/>
          <w:u w:val="single"/>
          <w:lang w:val="kk-KZ"/>
        </w:rPr>
        <w:t>«     »</w:t>
      </w:r>
      <w:r w:rsidRPr="000807B5">
        <w:rPr>
          <w:rFonts w:ascii="Times New Roman" w:hAnsi="Times New Roman" w:cs="Times New Roman"/>
          <w:lang w:val="kk-KZ"/>
        </w:rPr>
        <w:t xml:space="preserve">  </w:t>
      </w:r>
      <w:r w:rsidRPr="000807B5">
        <w:rPr>
          <w:rFonts w:ascii="Times New Roman" w:hAnsi="Times New Roman" w:cs="Times New Roman"/>
          <w:u w:val="single"/>
          <w:lang w:val="kk-KZ"/>
        </w:rPr>
        <w:t xml:space="preserve"> қараша       </w:t>
      </w:r>
      <w:r w:rsidRPr="000807B5">
        <w:rPr>
          <w:rFonts w:ascii="Times New Roman" w:hAnsi="Times New Roman" w:cs="Times New Roman"/>
          <w:lang w:val="kk-KZ"/>
        </w:rPr>
        <w:t xml:space="preserve"> 2022 ж., хаттама № __ </w:t>
      </w:r>
    </w:p>
    <w:p w:rsidR="000807B5" w:rsidRPr="000807B5" w:rsidRDefault="000807B5" w:rsidP="000807B5">
      <w:pPr>
        <w:pStyle w:val="3"/>
        <w:spacing w:before="0" w:after="0"/>
        <w:rPr>
          <w:rFonts w:ascii="Times New Roman" w:hAnsi="Times New Roman" w:cs="Times New Roman"/>
          <w:sz w:val="24"/>
          <w:szCs w:val="24"/>
          <w:lang w:val="kk-KZ"/>
        </w:rPr>
      </w:pPr>
    </w:p>
    <w:p w:rsidR="000807B5" w:rsidRPr="000807B5" w:rsidRDefault="000807B5" w:rsidP="000807B5">
      <w:pPr>
        <w:pStyle w:val="3"/>
        <w:spacing w:before="0" w:after="0"/>
        <w:rPr>
          <w:rFonts w:ascii="Times New Roman" w:hAnsi="Times New Roman" w:cs="Times New Roman"/>
          <w:sz w:val="24"/>
          <w:szCs w:val="24"/>
          <w:lang w:val="kk-KZ"/>
        </w:rPr>
      </w:pPr>
    </w:p>
    <w:p w:rsidR="000807B5" w:rsidRDefault="000807B5" w:rsidP="000807B5">
      <w:pPr>
        <w:pStyle w:val="3"/>
        <w:spacing w:before="0" w:after="0"/>
        <w:rPr>
          <w:rFonts w:ascii="Times New Roman" w:hAnsi="Times New Roman" w:cs="Times New Roman"/>
          <w:sz w:val="28"/>
          <w:szCs w:val="28"/>
          <w:lang w:val="kk-KZ"/>
        </w:rPr>
      </w:pPr>
    </w:p>
    <w:p w:rsidR="000807B5" w:rsidRDefault="000807B5" w:rsidP="000807B5">
      <w:pPr>
        <w:pStyle w:val="3"/>
        <w:spacing w:before="0" w:after="0"/>
        <w:rPr>
          <w:rFonts w:ascii="Times New Roman" w:hAnsi="Times New Roman" w:cs="Times New Roman"/>
          <w:sz w:val="28"/>
          <w:szCs w:val="28"/>
          <w:lang w:val="kk-KZ"/>
        </w:rPr>
      </w:pPr>
    </w:p>
    <w:p w:rsidR="000807B5" w:rsidRDefault="000807B5" w:rsidP="000807B5">
      <w:pPr>
        <w:pStyle w:val="3"/>
        <w:spacing w:before="0" w:after="0"/>
        <w:rPr>
          <w:rFonts w:ascii="Times New Roman" w:hAnsi="Times New Roman" w:cs="Times New Roman"/>
          <w:sz w:val="28"/>
          <w:szCs w:val="28"/>
          <w:lang w:val="kk-KZ"/>
        </w:rPr>
      </w:pPr>
    </w:p>
    <w:p w:rsidR="002B5112" w:rsidRPr="006A3BCA" w:rsidRDefault="002B5112" w:rsidP="002B5112">
      <w:pPr>
        <w:spacing w:after="0" w:line="240" w:lineRule="auto"/>
        <w:ind w:firstLine="720"/>
        <w:jc w:val="center"/>
        <w:rPr>
          <w:rFonts w:ascii="Times New Roman" w:eastAsia="Times New Roman" w:hAnsi="Times New Roman" w:cs="Times New Roman"/>
          <w:sz w:val="24"/>
          <w:szCs w:val="24"/>
          <w:lang w:val="kk-KZ" w:eastAsia="ru-RU"/>
        </w:rPr>
      </w:pPr>
    </w:p>
    <w:p w:rsidR="002B5112" w:rsidRPr="006A3BCA" w:rsidRDefault="002B5112" w:rsidP="002B5112">
      <w:pPr>
        <w:spacing w:after="0" w:line="240" w:lineRule="auto"/>
        <w:rPr>
          <w:rFonts w:ascii="Times New Roman" w:eastAsia="Times New Roman" w:hAnsi="Times New Roman" w:cs="Times New Roman"/>
          <w:sz w:val="24"/>
          <w:szCs w:val="24"/>
          <w:lang w:val="kk-KZ" w:eastAsia="ru-RU"/>
        </w:rPr>
      </w:pPr>
    </w:p>
    <w:p w:rsidR="002B5112" w:rsidRPr="006A3BCA" w:rsidRDefault="002B5112"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Default="00DB6A78" w:rsidP="002B5112">
      <w:pPr>
        <w:spacing w:after="0" w:line="240" w:lineRule="auto"/>
        <w:rPr>
          <w:rFonts w:ascii="Times New Roman" w:eastAsia="Times New Roman" w:hAnsi="Times New Roman" w:cs="Times New Roman"/>
          <w:sz w:val="28"/>
          <w:szCs w:val="28"/>
          <w:lang w:val="kk-KZ" w:eastAsia="ru-RU"/>
        </w:rPr>
      </w:pPr>
    </w:p>
    <w:p w:rsidR="00DB6A78" w:rsidRDefault="00DB6A78" w:rsidP="002B5112">
      <w:pPr>
        <w:spacing w:after="0" w:line="240" w:lineRule="auto"/>
        <w:rPr>
          <w:rFonts w:ascii="Times New Roman" w:eastAsia="Times New Roman" w:hAnsi="Times New Roman" w:cs="Times New Roman"/>
          <w:sz w:val="28"/>
          <w:szCs w:val="28"/>
          <w:lang w:val="kk-KZ" w:eastAsia="ru-RU"/>
        </w:rPr>
      </w:pPr>
    </w:p>
    <w:p w:rsidR="00DB6A78" w:rsidRDefault="00DB6A78" w:rsidP="002B5112">
      <w:pPr>
        <w:spacing w:after="0" w:line="240" w:lineRule="auto"/>
        <w:rPr>
          <w:rFonts w:ascii="Times New Roman" w:eastAsia="Times New Roman" w:hAnsi="Times New Roman" w:cs="Times New Roman"/>
          <w:sz w:val="28"/>
          <w:szCs w:val="28"/>
          <w:lang w:val="kk-KZ" w:eastAsia="ru-RU"/>
        </w:rPr>
      </w:pPr>
    </w:p>
    <w:p w:rsidR="00DB6A78" w:rsidRDefault="00DB6A78" w:rsidP="002B5112">
      <w:pPr>
        <w:spacing w:after="0" w:line="240" w:lineRule="auto"/>
        <w:rPr>
          <w:rFonts w:ascii="Times New Roman" w:eastAsia="Times New Roman" w:hAnsi="Times New Roman" w:cs="Times New Roman"/>
          <w:sz w:val="28"/>
          <w:szCs w:val="28"/>
          <w:lang w:val="kk-KZ" w:eastAsia="ru-RU"/>
        </w:rPr>
      </w:pPr>
    </w:p>
    <w:p w:rsidR="00DB6A78" w:rsidRDefault="00DB6A78" w:rsidP="002B5112">
      <w:pPr>
        <w:spacing w:after="0" w:line="240" w:lineRule="auto"/>
        <w:rPr>
          <w:rFonts w:ascii="Times New Roman" w:eastAsia="Times New Roman" w:hAnsi="Times New Roman" w:cs="Times New Roman"/>
          <w:sz w:val="28"/>
          <w:szCs w:val="28"/>
          <w:lang w:val="kk-KZ" w:eastAsia="ru-RU"/>
        </w:rPr>
      </w:pPr>
    </w:p>
    <w:p w:rsidR="00E32D5C" w:rsidRPr="000807B5" w:rsidRDefault="0057788E" w:rsidP="003230C2">
      <w:pPr>
        <w:spacing w:after="0" w:line="240" w:lineRule="auto"/>
        <w:ind w:firstLine="358"/>
        <w:jc w:val="both"/>
        <w:rPr>
          <w:rFonts w:ascii="Times New Roman" w:hAnsi="Times New Roman" w:cs="Times New Roman"/>
          <w:sz w:val="24"/>
          <w:szCs w:val="24"/>
          <w:lang w:val="kk-KZ"/>
        </w:rPr>
      </w:pPr>
      <w:r w:rsidRPr="003230C2">
        <w:rPr>
          <w:rFonts w:ascii="Times New Roman" w:hAnsi="Times New Roman" w:cs="Times New Roman"/>
          <w:sz w:val="24"/>
          <w:szCs w:val="24"/>
          <w:lang w:val="kk-KZ"/>
        </w:rPr>
        <w:t>«</w:t>
      </w:r>
      <w:r w:rsidR="003230C2" w:rsidRPr="003230C2">
        <w:rPr>
          <w:rFonts w:ascii="Times New Roman" w:hAnsi="Times New Roman" w:cs="Times New Roman"/>
          <w:color w:val="000000"/>
          <w:sz w:val="24"/>
          <w:szCs w:val="24"/>
          <w:lang w:val="kk-KZ" w:eastAsia="ru-RU"/>
        </w:rPr>
        <w:t>Инфекцияға қарсы микробты препараттар</w:t>
      </w:r>
      <w:r w:rsidRPr="003230C2">
        <w:rPr>
          <w:rFonts w:ascii="Times New Roman" w:hAnsi="Times New Roman" w:cs="Times New Roman"/>
          <w:sz w:val="24"/>
          <w:szCs w:val="24"/>
          <w:lang w:val="kk-KZ"/>
        </w:rPr>
        <w:t>» пәнi бойынша</w:t>
      </w:r>
      <w:r w:rsidRPr="000807B5">
        <w:rPr>
          <w:rFonts w:ascii="Times New Roman" w:eastAsia="Arial" w:hAnsi="Times New Roman" w:cs="Times New Roman"/>
          <w:sz w:val="24"/>
          <w:szCs w:val="24"/>
          <w:lang w:val="kk-KZ"/>
        </w:rPr>
        <w:t xml:space="preserve"> қ</w:t>
      </w:r>
      <w:r w:rsidR="00E32D5C" w:rsidRPr="000807B5">
        <w:rPr>
          <w:rFonts w:ascii="Times New Roman" w:eastAsia="Arial" w:hAnsi="Times New Roman" w:cs="Times New Roman"/>
          <w:sz w:val="24"/>
          <w:szCs w:val="24"/>
          <w:lang w:val="kk-KZ"/>
        </w:rPr>
        <w:t>орытынды емтиханды өткізу ережесі</w:t>
      </w:r>
    </w:p>
    <w:p w:rsidR="000807B5" w:rsidRPr="000807B5" w:rsidRDefault="000807B5" w:rsidP="003230C2">
      <w:pPr>
        <w:spacing w:after="0" w:line="240" w:lineRule="auto"/>
        <w:ind w:firstLine="358"/>
        <w:jc w:val="both"/>
        <w:rPr>
          <w:rFonts w:ascii="Times New Roman" w:hAnsi="Times New Roman" w:cs="Times New Roman"/>
          <w:sz w:val="24"/>
          <w:szCs w:val="24"/>
          <w:lang w:val="kk-KZ"/>
        </w:rPr>
      </w:pPr>
      <w:r w:rsidRPr="000807B5">
        <w:rPr>
          <w:rFonts w:ascii="Times New Roman" w:hAnsi="Times New Roman" w:cs="Times New Roman"/>
          <w:bCs/>
          <w:sz w:val="24"/>
          <w:szCs w:val="24"/>
          <w:lang w:val="kk-KZ"/>
        </w:rPr>
        <w:t xml:space="preserve">Қорытынды емтихан жазбаша </w:t>
      </w:r>
      <w:r w:rsidRPr="000807B5">
        <w:rPr>
          <w:rFonts w:ascii="Times New Roman" w:hAnsi="Times New Roman" w:cs="Times New Roman"/>
          <w:sz w:val="24"/>
          <w:szCs w:val="24"/>
          <w:lang w:val="kk-KZ"/>
        </w:rPr>
        <w:t xml:space="preserve"> өткізіледі.</w:t>
      </w:r>
    </w:p>
    <w:p w:rsidR="000807B5" w:rsidRPr="000807B5" w:rsidRDefault="000807B5" w:rsidP="003230C2">
      <w:pPr>
        <w:spacing w:after="0" w:line="240" w:lineRule="auto"/>
        <w:jc w:val="both"/>
        <w:rPr>
          <w:rFonts w:ascii="Times New Roman" w:hAnsi="Times New Roman" w:cs="Times New Roman"/>
          <w:bCs/>
          <w:sz w:val="24"/>
          <w:szCs w:val="24"/>
          <w:lang w:val="kk-KZ"/>
        </w:rPr>
      </w:pPr>
      <w:r w:rsidRPr="000807B5">
        <w:rPr>
          <w:rFonts w:ascii="Times New Roman" w:hAnsi="Times New Roman" w:cs="Times New Roman"/>
          <w:bCs/>
          <w:sz w:val="24"/>
          <w:szCs w:val="24"/>
          <w:lang w:val="kk-KZ"/>
        </w:rPr>
        <w:t xml:space="preserve">Тақырыптық мазмұны барлық өткізілген лекциялар, зертханалық сабақтар және СӨЖ жұмыстарын қамтиды. </w:t>
      </w:r>
    </w:p>
    <w:p w:rsidR="000807B5" w:rsidRPr="000807B5" w:rsidRDefault="000807B5" w:rsidP="003230C2">
      <w:pPr>
        <w:pStyle w:val="Default"/>
        <w:ind w:firstLine="708"/>
        <w:jc w:val="both"/>
        <w:rPr>
          <w:rFonts w:ascii="Times New Roman" w:hAnsi="Times New Roman" w:cs="Times New Roman"/>
          <w:lang w:val="kk-KZ"/>
        </w:rPr>
      </w:pPr>
      <w:r w:rsidRPr="000807B5">
        <w:rPr>
          <w:rFonts w:ascii="Times New Roman" w:hAnsi="Times New Roman" w:cs="Times New Roman"/>
          <w:lang w:val="kk-KZ"/>
        </w:rPr>
        <w:t>Білім алу нәтижесі:</w:t>
      </w:r>
    </w:p>
    <w:p w:rsidR="000807B5" w:rsidRPr="000807B5" w:rsidRDefault="000807B5" w:rsidP="003230C2">
      <w:pPr>
        <w:spacing w:after="0" w:line="240" w:lineRule="auto"/>
        <w:ind w:firstLine="358"/>
        <w:jc w:val="both"/>
        <w:rPr>
          <w:rFonts w:ascii="Times New Roman" w:hAnsi="Times New Roman" w:cs="Times New Roman"/>
          <w:sz w:val="24"/>
          <w:szCs w:val="24"/>
          <w:lang w:val="kk-KZ"/>
        </w:rPr>
      </w:pPr>
      <w:r w:rsidRPr="000807B5">
        <w:rPr>
          <w:rFonts w:ascii="Times New Roman" w:hAnsi="Times New Roman" w:cs="Times New Roman"/>
          <w:sz w:val="24"/>
          <w:szCs w:val="24"/>
          <w:lang w:val="kk-KZ"/>
        </w:rPr>
        <w:t>Қорытынды емтиханға дайындалу барысында «</w:t>
      </w:r>
      <w:r w:rsidRPr="000807B5">
        <w:rPr>
          <w:rFonts w:ascii="Times New Roman" w:hAnsi="Times New Roman" w:cs="Times New Roman"/>
          <w:color w:val="000000"/>
          <w:sz w:val="24"/>
          <w:szCs w:val="24"/>
          <w:lang w:val="kk-KZ" w:eastAsia="ru-RU"/>
        </w:rPr>
        <w:t>Микробтық биотехнология</w:t>
      </w:r>
      <w:r w:rsidRPr="000807B5">
        <w:rPr>
          <w:rFonts w:ascii="Times New Roman" w:hAnsi="Times New Roman" w:cs="Times New Roman"/>
          <w:sz w:val="24"/>
          <w:szCs w:val="24"/>
          <w:lang w:val="kk-KZ"/>
        </w:rPr>
        <w:t>» пәнінен алған теориялық білімдерінің негізгі мазмұны, терминологиясы мен әдістерін қайталау керек.</w:t>
      </w:r>
    </w:p>
    <w:p w:rsidR="008578FB" w:rsidRPr="008578FB" w:rsidRDefault="000807B5" w:rsidP="003230C2">
      <w:pPr>
        <w:spacing w:after="0" w:line="240" w:lineRule="auto"/>
        <w:ind w:firstLine="358"/>
        <w:jc w:val="both"/>
        <w:rPr>
          <w:rFonts w:ascii="Times New Roman" w:hAnsi="Times New Roman" w:cs="Times New Roman"/>
          <w:sz w:val="24"/>
          <w:szCs w:val="24"/>
          <w:lang w:val="kk-KZ"/>
        </w:rPr>
      </w:pPr>
      <w:r>
        <w:rPr>
          <w:rFonts w:ascii="Times New Roman" w:eastAsia="Arial" w:hAnsi="Times New Roman" w:cs="Times New Roman"/>
          <w:sz w:val="24"/>
          <w:szCs w:val="24"/>
          <w:lang w:val="kk-KZ"/>
        </w:rPr>
        <w:t xml:space="preserve"> </w:t>
      </w:r>
      <w:r w:rsidR="008578FB" w:rsidRPr="008578FB">
        <w:rPr>
          <w:rFonts w:ascii="Times New Roman" w:hAnsi="Times New Roman" w:cs="Times New Roman"/>
          <w:sz w:val="24"/>
          <w:szCs w:val="24"/>
          <w:lang w:val="kk-KZ"/>
        </w:rPr>
        <w:t>«</w:t>
      </w:r>
      <w:r w:rsidR="003230C2" w:rsidRPr="003230C2">
        <w:rPr>
          <w:rFonts w:ascii="Times New Roman" w:hAnsi="Times New Roman" w:cs="Times New Roman"/>
          <w:bCs/>
          <w:color w:val="000000"/>
          <w:sz w:val="24"/>
          <w:szCs w:val="24"/>
          <w:lang w:val="kk-KZ" w:eastAsia="ru-RU"/>
        </w:rPr>
        <w:t>Инфекцияға қарсы микробты препараттар</w:t>
      </w:r>
      <w:r w:rsidR="008578FB" w:rsidRPr="008578FB">
        <w:rPr>
          <w:rFonts w:ascii="Times New Roman" w:hAnsi="Times New Roman" w:cs="Times New Roman"/>
          <w:sz w:val="24"/>
          <w:szCs w:val="24"/>
          <w:lang w:val="kk-KZ"/>
        </w:rPr>
        <w:t>» пәні бойынша емтихан бағдарламасы:</w:t>
      </w:r>
    </w:p>
    <w:p w:rsidR="00A60A85" w:rsidRPr="003230C2" w:rsidRDefault="008578FB" w:rsidP="003230C2">
      <w:pPr>
        <w:tabs>
          <w:tab w:val="left" w:pos="1276"/>
        </w:tabs>
        <w:spacing w:after="0" w:line="240" w:lineRule="auto"/>
        <w:jc w:val="both"/>
        <w:rPr>
          <w:rFonts w:ascii="Times New Roman" w:hAnsi="Times New Roman" w:cs="Times New Roman"/>
          <w:sz w:val="24"/>
          <w:szCs w:val="24"/>
          <w:lang w:val="kk-KZ"/>
        </w:rPr>
      </w:pPr>
      <w:r w:rsidRPr="00A60A85">
        <w:rPr>
          <w:rFonts w:ascii="Times New Roman" w:hAnsi="Times New Roman" w:cs="Times New Roman"/>
          <w:sz w:val="24"/>
          <w:szCs w:val="24"/>
          <w:lang w:val="kk-KZ"/>
        </w:rPr>
        <w:t xml:space="preserve">Кіріспе. </w:t>
      </w:r>
      <w:r w:rsidR="000807B5" w:rsidRPr="00A60A85">
        <w:rPr>
          <w:rFonts w:ascii="Times New Roman" w:hAnsi="Times New Roman" w:cs="Times New Roman"/>
          <w:sz w:val="24"/>
          <w:szCs w:val="24"/>
          <w:lang w:val="kk-KZ"/>
        </w:rPr>
        <w:t xml:space="preserve"> </w:t>
      </w:r>
      <w:r w:rsidR="00A60A85" w:rsidRPr="00A60A85">
        <w:rPr>
          <w:rFonts w:ascii="Times New Roman" w:hAnsi="Times New Roman" w:cs="Times New Roman"/>
          <w:sz w:val="24"/>
          <w:szCs w:val="24"/>
          <w:lang w:val="kk-KZ"/>
        </w:rPr>
        <w:t xml:space="preserve">Микробиологиялық өндірістергі өнім түрлері бойынша жіктеу және оларды жүзеге асыратын микроорганизмдер. Микробиологиялық өндірістердегі қауіпсіздік техникасы Шикізат. Микробиологиялық өндіріс үшін шикізаттың негізгі түрлерінің сипаттамасы. Микробиологиялық өндіріс үшін пайдаланылатын негізгі шикізат түрлері және оны дайындау сатылары. </w:t>
      </w:r>
      <w:r w:rsidR="00A60A85" w:rsidRPr="00A60A85">
        <w:rPr>
          <w:rFonts w:ascii="Times New Roman" w:hAnsi="Times New Roman" w:cs="Times New Roman"/>
          <w:bCs/>
          <w:color w:val="000000"/>
          <w:sz w:val="24"/>
          <w:szCs w:val="24"/>
          <w:lang w:val="kk-KZ"/>
        </w:rPr>
        <w:t xml:space="preserve">Микробтық синтез процесін басқару және </w:t>
      </w:r>
      <w:r w:rsidR="00A60A85" w:rsidRPr="00A60A85">
        <w:rPr>
          <w:rFonts w:ascii="Times New Roman" w:hAnsi="Times New Roman" w:cs="Times New Roman"/>
          <w:bCs/>
          <w:sz w:val="24"/>
          <w:szCs w:val="24"/>
          <w:lang w:val="kk-KZ" w:eastAsia="ar-SA"/>
        </w:rPr>
        <w:t>микробиологиялық бақылау.</w:t>
      </w:r>
      <w:r w:rsidR="00A60A85">
        <w:rPr>
          <w:rFonts w:ascii="Times New Roman" w:hAnsi="Times New Roman" w:cs="Times New Roman"/>
          <w:bCs/>
          <w:sz w:val="24"/>
          <w:szCs w:val="24"/>
          <w:lang w:val="kk-KZ" w:eastAsia="ar-SA"/>
        </w:rPr>
        <w:t xml:space="preserve"> </w:t>
      </w:r>
      <w:r w:rsidR="00A60A85" w:rsidRPr="00A60A85">
        <w:rPr>
          <w:rFonts w:ascii="Times New Roman" w:hAnsi="Times New Roman" w:cs="Times New Roman"/>
          <w:bCs/>
          <w:sz w:val="24"/>
          <w:szCs w:val="24"/>
          <w:lang w:val="kk-KZ"/>
        </w:rPr>
        <w:t xml:space="preserve">Өндіріс орындарын </w:t>
      </w:r>
      <w:r w:rsidR="00A60A85" w:rsidRPr="00A60A85">
        <w:rPr>
          <w:rFonts w:ascii="Times New Roman" w:hAnsi="Times New Roman" w:cs="Times New Roman"/>
          <w:sz w:val="24"/>
          <w:szCs w:val="24"/>
          <w:lang w:val="kk-KZ"/>
        </w:rPr>
        <w:t xml:space="preserve"> санитарлы-бактериологиялық зерттеу. Биопестицидтер алу. Патенті талдау, өндірісте биопрепаратты алу технологиясы. Микробтық ферменттік препараттардың биотехнологиясы.</w:t>
      </w:r>
      <w:r w:rsidR="00A60A85" w:rsidRPr="00A60A85">
        <w:rPr>
          <w:rFonts w:ascii="Times New Roman" w:hAnsi="Times New Roman" w:cs="Times New Roman"/>
          <w:bCs/>
          <w:sz w:val="24"/>
          <w:szCs w:val="24"/>
          <w:lang w:val="kk-KZ" w:eastAsia="ar-SA"/>
        </w:rPr>
        <w:t xml:space="preserve"> </w:t>
      </w:r>
      <w:r w:rsidR="00A60A85" w:rsidRPr="00A60A85">
        <w:rPr>
          <w:rFonts w:ascii="Times New Roman" w:hAnsi="Times New Roman" w:cs="Times New Roman"/>
          <w:sz w:val="24"/>
          <w:szCs w:val="24"/>
          <w:lang w:val="kk-KZ"/>
        </w:rPr>
        <w:t>Микроорганизмдердің метаболизмдерінің ерекшеліктері</w:t>
      </w:r>
      <w:r w:rsidR="00A60A85">
        <w:rPr>
          <w:rFonts w:ascii="Times New Roman" w:hAnsi="Times New Roman" w:cs="Times New Roman"/>
          <w:sz w:val="24"/>
          <w:szCs w:val="24"/>
          <w:lang w:val="kk-KZ"/>
        </w:rPr>
        <w:t xml:space="preserve">. </w:t>
      </w:r>
      <w:r w:rsidR="00A60A85" w:rsidRPr="00A60A85">
        <w:rPr>
          <w:rFonts w:ascii="Times New Roman" w:hAnsi="Times New Roman" w:cs="Times New Roman"/>
          <w:sz w:val="24"/>
          <w:szCs w:val="24"/>
          <w:lang w:val="kk-KZ"/>
        </w:rPr>
        <w:t>Микробтық синтез өнімдері: антибиотиктер. Өндірістік микроорганизмдер топтары және олардың қолданылуы</w:t>
      </w:r>
      <w:r w:rsidR="00A60A85">
        <w:rPr>
          <w:rFonts w:ascii="Times New Roman" w:hAnsi="Times New Roman" w:cs="Times New Roman"/>
          <w:sz w:val="24"/>
          <w:szCs w:val="24"/>
          <w:lang w:val="kk-KZ"/>
        </w:rPr>
        <w:t xml:space="preserve">. </w:t>
      </w:r>
      <w:r w:rsidR="00A60A85" w:rsidRPr="00A60A85">
        <w:rPr>
          <w:rFonts w:ascii="Times New Roman" w:hAnsi="Times New Roman" w:cs="Times New Roman"/>
          <w:sz w:val="24"/>
          <w:szCs w:val="24"/>
          <w:lang w:val="kk-KZ"/>
        </w:rPr>
        <w:t xml:space="preserve">Микробтық синтез өнімдері:   дәрумендер, провитаминдер. </w:t>
      </w:r>
      <w:r w:rsidR="00A60A85" w:rsidRPr="00A60A85">
        <w:rPr>
          <w:rFonts w:ascii="Times New Roman" w:hAnsi="Times New Roman" w:cs="Times New Roman"/>
          <w:bCs/>
          <w:sz w:val="24"/>
          <w:szCs w:val="24"/>
          <w:lang w:val="kk-KZ"/>
        </w:rPr>
        <w:t>Ферментация. Биомасса өнімін бөліп алу және тазарту.</w:t>
      </w:r>
      <w:r w:rsidR="00A60A85" w:rsidRPr="00A60A85">
        <w:rPr>
          <w:rStyle w:val="a6"/>
          <w:rFonts w:ascii="Times New Roman" w:hAnsi="Times New Roman" w:cs="Times New Roman"/>
          <w:sz w:val="24"/>
          <w:szCs w:val="24"/>
          <w:lang w:val="kk-KZ"/>
        </w:rPr>
        <w:t xml:space="preserve"> </w:t>
      </w:r>
      <w:r w:rsidR="00A60A85" w:rsidRPr="003230C2">
        <w:rPr>
          <w:rStyle w:val="a6"/>
          <w:rFonts w:ascii="Times New Roman" w:hAnsi="Times New Roman" w:cs="Times New Roman"/>
          <w:b w:val="0"/>
          <w:sz w:val="24"/>
          <w:szCs w:val="24"/>
          <w:lang w:val="kk-KZ"/>
        </w:rPr>
        <w:t>Полисахаридтер мен нуклеозидтердің микробиологиялық синтезі.</w:t>
      </w:r>
      <w:r w:rsidR="00A60A85" w:rsidRPr="003230C2">
        <w:rPr>
          <w:rStyle w:val="a6"/>
          <w:rFonts w:ascii="Times New Roman" w:hAnsi="Times New Roman" w:cs="Times New Roman"/>
          <w:sz w:val="24"/>
          <w:szCs w:val="24"/>
          <w:lang w:val="kk-KZ"/>
        </w:rPr>
        <w:t xml:space="preserve"> </w:t>
      </w:r>
      <w:r w:rsidR="00A60A85" w:rsidRPr="003230C2">
        <w:rPr>
          <w:rFonts w:ascii="Times New Roman" w:hAnsi="Times New Roman" w:cs="Times New Roman"/>
          <w:bCs/>
          <w:sz w:val="24"/>
          <w:szCs w:val="24"/>
          <w:lang w:val="kk-KZ" w:eastAsia="ar-SA"/>
        </w:rPr>
        <w:t>Стандартты микробиологиялық зертхана. Жұмыс істеудің негізгі әдістері. Тағамдық өнімдерді бақылау зертханаларының сипаттамасы</w:t>
      </w:r>
      <w:r w:rsidR="00A60A85" w:rsidRPr="003230C2">
        <w:rPr>
          <w:rFonts w:ascii="Times New Roman" w:hAnsi="Times New Roman" w:cs="Times New Roman"/>
          <w:sz w:val="24"/>
          <w:szCs w:val="24"/>
          <w:lang w:val="kk-KZ"/>
        </w:rPr>
        <w:t xml:space="preserve">. Пре және </w:t>
      </w:r>
      <w:r w:rsidR="00A60A85" w:rsidRPr="003230C2">
        <w:rPr>
          <w:rStyle w:val="a6"/>
          <w:rFonts w:ascii="Times New Roman" w:hAnsi="Times New Roman" w:cs="Times New Roman"/>
          <w:b w:val="0"/>
          <w:sz w:val="24"/>
          <w:szCs w:val="24"/>
          <w:lang w:val="kk-KZ"/>
        </w:rPr>
        <w:t>пробиотиктерді өндіру технологиялары</w:t>
      </w:r>
      <w:r w:rsidR="00A60A85" w:rsidRPr="003230C2">
        <w:rPr>
          <w:rFonts w:ascii="Times New Roman" w:hAnsi="Times New Roman" w:cs="Times New Roman"/>
          <w:sz w:val="24"/>
          <w:szCs w:val="24"/>
          <w:lang w:val="kk-KZ"/>
        </w:rPr>
        <w:t xml:space="preserve"> Лимон, янтарь, сүт қышқылдары және басқа да ілеспе өнімдердің микробтық өндірісі.  Генетикалық түрлендірілген микроорганизмдер, оларды қолданудың оң және теріс жақтары. Микробтық синтез өнімдері: липидтер, амин қышқылдары.</w:t>
      </w:r>
      <w:r w:rsidR="00A60A85" w:rsidRPr="003230C2">
        <w:rPr>
          <w:rStyle w:val="a6"/>
          <w:rFonts w:ascii="Times New Roman" w:hAnsi="Times New Roman" w:cs="Times New Roman"/>
          <w:sz w:val="24"/>
          <w:szCs w:val="24"/>
          <w:lang w:val="kk-KZ"/>
        </w:rPr>
        <w:t xml:space="preserve"> </w:t>
      </w:r>
      <w:r w:rsidR="00A60A85" w:rsidRPr="003230C2">
        <w:rPr>
          <w:rFonts w:ascii="Times New Roman" w:hAnsi="Times New Roman" w:cs="Times New Roman"/>
          <w:sz w:val="24"/>
          <w:szCs w:val="24"/>
          <w:lang w:val="kk-KZ"/>
        </w:rPr>
        <w:t xml:space="preserve"> Контаминант микроорганизмдер және олардың өндіріске түсу жолдары. Бактериялық және вирустық вакциналарды өндіру технологиялары. Микробтық б</w:t>
      </w:r>
      <w:r w:rsidR="00A60A85" w:rsidRPr="003230C2">
        <w:rPr>
          <w:rFonts w:ascii="Times New Roman" w:hAnsi="Times New Roman" w:cs="Times New Roman"/>
          <w:bCs/>
          <w:sz w:val="24"/>
          <w:szCs w:val="24"/>
          <w:lang w:val="kk-KZ" w:eastAsia="ar-SA"/>
        </w:rPr>
        <w:t>иотехнологиялық өндірістерде қолданылатын биореакторлар, жұмыс істеу принциптері.</w:t>
      </w:r>
      <w:r w:rsidR="00A60A85" w:rsidRPr="003230C2">
        <w:rPr>
          <w:rFonts w:ascii="Times New Roman" w:hAnsi="Times New Roman" w:cs="Times New Roman"/>
          <w:sz w:val="24"/>
          <w:szCs w:val="24"/>
          <w:lang w:val="kk-KZ"/>
        </w:rPr>
        <w:t xml:space="preserve"> Ауыл шаруашылығындағы микробтық биологиялық өнімдер, қолдану және тиімділік. Микроорганизмдердің тұқым қуалаушылығы және өзгергіштігі. Ауыл шаруашылығы мен өнеркәсіптің қалдықтары мен жанама өнімдерін микробтық қайта өңдеу. Микроорганизмдер биологиялық белсенді заттардың продуценттері және оларды өсімдік шаруашылығы мен көкөніс шаруашылығында пайдалану. Экологиялық мәселелерді шешу үшін микробтық биотехнологияларды қолдану. Қоршаған ортаны ластаудың негізгі көздері және ксенобиотиктердің деградациясының микробтық процестері. Ауыл шаруашылығында микробтық биотехнологияларды пайдалану перспективалары.  Биоэнергетикалық материалдарды алудың микробиологиялық негіздері. Микроорганизмдердің биотехнологиясы және биоқауіпсіздік.  Экология мен ауыл шаруашылығындағы микробтық биотехнология. Фототрофтарға негізделген биоэнергетикалық жүйелер.  Ремедиация-даму тарихы және өзектілігі. </w:t>
      </w:r>
    </w:p>
    <w:p w:rsidR="00A60A85" w:rsidRPr="003230C2" w:rsidRDefault="00A60A85" w:rsidP="00A60A85">
      <w:pPr>
        <w:spacing w:after="0" w:line="240" w:lineRule="auto"/>
        <w:jc w:val="both"/>
        <w:rPr>
          <w:rFonts w:ascii="Times New Roman" w:hAnsi="Times New Roman" w:cs="Times New Roman"/>
          <w:sz w:val="24"/>
          <w:szCs w:val="24"/>
          <w:lang w:val="kk-KZ"/>
        </w:rPr>
      </w:pPr>
    </w:p>
    <w:p w:rsidR="008578FB" w:rsidRPr="003230C2" w:rsidRDefault="008578FB" w:rsidP="00A60A85">
      <w:pPr>
        <w:spacing w:after="0" w:line="240" w:lineRule="auto"/>
        <w:jc w:val="both"/>
        <w:rPr>
          <w:rFonts w:ascii="Times New Roman" w:hAnsi="Times New Roman" w:cs="Times New Roman"/>
          <w:sz w:val="24"/>
          <w:szCs w:val="24"/>
          <w:lang w:val="kk-KZ"/>
        </w:rPr>
      </w:pPr>
      <w:r w:rsidRPr="003230C2">
        <w:rPr>
          <w:rFonts w:ascii="Times New Roman" w:hAnsi="Times New Roman" w:cs="Times New Roman"/>
          <w:sz w:val="24"/>
          <w:szCs w:val="24"/>
          <w:lang w:val="kk-KZ"/>
        </w:rPr>
        <w:t>Әдебиеттер:</w:t>
      </w:r>
    </w:p>
    <w:p w:rsidR="003230C2" w:rsidRPr="003230C2" w:rsidRDefault="003230C2" w:rsidP="003230C2">
      <w:pPr>
        <w:pStyle w:val="aa"/>
        <w:numPr>
          <w:ilvl w:val="0"/>
          <w:numId w:val="9"/>
        </w:numPr>
        <w:tabs>
          <w:tab w:val="left" w:pos="169"/>
          <w:tab w:val="left" w:pos="709"/>
          <w:tab w:val="left" w:pos="851"/>
          <w:tab w:val="left" w:pos="1134"/>
          <w:tab w:val="left" w:pos="1276"/>
          <w:tab w:val="left" w:pos="1560"/>
        </w:tabs>
        <w:spacing w:after="0" w:line="240" w:lineRule="auto"/>
        <w:ind w:left="169" w:hanging="169"/>
        <w:jc w:val="both"/>
        <w:rPr>
          <w:rFonts w:ascii="Times New Roman" w:hAnsi="Times New Roman" w:cs="Times New Roman"/>
          <w:spacing w:val="-2"/>
          <w:sz w:val="24"/>
          <w:szCs w:val="24"/>
          <w:lang w:val="kk-KZ"/>
        </w:rPr>
      </w:pPr>
      <w:r w:rsidRPr="003230C2">
        <w:rPr>
          <w:rFonts w:ascii="Times New Roman" w:hAnsi="Times New Roman" w:cs="Times New Roman"/>
          <w:spacing w:val="-2"/>
          <w:sz w:val="24"/>
          <w:szCs w:val="24"/>
          <w:lang w:val="kk-KZ"/>
        </w:rPr>
        <w:t>Кистаубаева А.С. Өндірістік биотехнология / Оқулық. – Алматы: Қазақ университеті, 2013. – 118 бет.</w:t>
      </w:r>
    </w:p>
    <w:p w:rsidR="003230C2" w:rsidRPr="003230C2" w:rsidRDefault="003230C2" w:rsidP="003230C2">
      <w:pPr>
        <w:pStyle w:val="aa"/>
        <w:numPr>
          <w:ilvl w:val="0"/>
          <w:numId w:val="9"/>
        </w:numPr>
        <w:tabs>
          <w:tab w:val="left" w:pos="169"/>
          <w:tab w:val="left" w:pos="709"/>
          <w:tab w:val="left" w:pos="851"/>
          <w:tab w:val="left" w:pos="1134"/>
          <w:tab w:val="left" w:pos="1276"/>
          <w:tab w:val="left" w:pos="1560"/>
        </w:tabs>
        <w:spacing w:after="0" w:line="240" w:lineRule="auto"/>
        <w:ind w:left="169" w:hanging="169"/>
        <w:jc w:val="both"/>
        <w:rPr>
          <w:rFonts w:ascii="Times New Roman" w:hAnsi="Times New Roman" w:cs="Times New Roman"/>
          <w:spacing w:val="-2"/>
          <w:sz w:val="24"/>
          <w:szCs w:val="24"/>
          <w:lang w:val="kk-KZ"/>
        </w:rPr>
      </w:pPr>
      <w:r w:rsidRPr="003230C2">
        <w:rPr>
          <w:rFonts w:ascii="Times New Roman" w:hAnsi="Times New Roman" w:cs="Times New Roman"/>
          <w:spacing w:val="-2"/>
          <w:sz w:val="24"/>
          <w:szCs w:val="24"/>
          <w:lang w:val="kk-KZ"/>
        </w:rPr>
        <w:t>Кистаубаева А.С. Өндірістегі процесстер мен аппараттар / Оқулық. – Алматы: Қазақ университеті, 2016. – 254 бет.</w:t>
      </w:r>
    </w:p>
    <w:p w:rsidR="003230C2" w:rsidRPr="003230C2" w:rsidRDefault="003230C2" w:rsidP="003230C2">
      <w:pPr>
        <w:pStyle w:val="aa"/>
        <w:numPr>
          <w:ilvl w:val="0"/>
          <w:numId w:val="9"/>
        </w:numPr>
        <w:tabs>
          <w:tab w:val="left" w:pos="169"/>
          <w:tab w:val="left" w:pos="709"/>
          <w:tab w:val="left" w:pos="851"/>
          <w:tab w:val="left" w:pos="1134"/>
          <w:tab w:val="left" w:pos="1276"/>
          <w:tab w:val="left" w:pos="1560"/>
        </w:tabs>
        <w:spacing w:after="0" w:line="240" w:lineRule="auto"/>
        <w:ind w:left="169" w:hanging="169"/>
        <w:jc w:val="both"/>
        <w:rPr>
          <w:rFonts w:ascii="Times New Roman" w:hAnsi="Times New Roman" w:cs="Times New Roman"/>
          <w:spacing w:val="-2"/>
          <w:sz w:val="24"/>
          <w:szCs w:val="24"/>
          <w:lang w:val="kk-KZ"/>
        </w:rPr>
      </w:pPr>
      <w:r w:rsidRPr="003230C2">
        <w:rPr>
          <w:rFonts w:ascii="Times New Roman" w:hAnsi="Times New Roman" w:cs="Times New Roman"/>
          <w:spacing w:val="-2"/>
          <w:sz w:val="24"/>
          <w:szCs w:val="24"/>
          <w:lang w:val="kk-KZ"/>
        </w:rPr>
        <w:lastRenderedPageBreak/>
        <w:t>Заядан Б.К., Есимова А., Кистаубаева А.С. Биотехнология негіздері / Оқулық. – Алматы: Қазақ университеті, 2017. – 350 бет.</w:t>
      </w:r>
    </w:p>
    <w:p w:rsidR="003230C2" w:rsidRPr="003230C2" w:rsidRDefault="003230C2" w:rsidP="003230C2">
      <w:pPr>
        <w:pStyle w:val="a8"/>
        <w:numPr>
          <w:ilvl w:val="0"/>
          <w:numId w:val="9"/>
        </w:numPr>
        <w:shd w:val="clear" w:color="auto" w:fill="FFFFFF" w:themeFill="background1"/>
        <w:tabs>
          <w:tab w:val="left" w:pos="169"/>
        </w:tabs>
        <w:ind w:left="169" w:hanging="169"/>
        <w:jc w:val="both"/>
      </w:pPr>
      <w:r w:rsidRPr="003230C2">
        <w:t xml:space="preserve">Гнездилова А. И. Процессы и аппараты пищевых производств. Учебник и практикум для академического бакалавриата - </w:t>
      </w:r>
      <w:proofErr w:type="spellStart"/>
      <w:proofErr w:type="gramStart"/>
      <w:r w:rsidRPr="003230C2">
        <w:t>М.:Издательство</w:t>
      </w:r>
      <w:proofErr w:type="spellEnd"/>
      <w:proofErr w:type="gramEnd"/>
      <w:r w:rsidRPr="003230C2">
        <w:t xml:space="preserve"> </w:t>
      </w:r>
      <w:proofErr w:type="spellStart"/>
      <w:r w:rsidRPr="003230C2">
        <w:t>Юрайт</w:t>
      </w:r>
      <w:proofErr w:type="spellEnd"/>
      <w:r w:rsidRPr="003230C2">
        <w:t xml:space="preserve"> - 2019 - 270с. </w:t>
      </w:r>
    </w:p>
    <w:p w:rsidR="003230C2" w:rsidRPr="006B06AF" w:rsidRDefault="003230C2" w:rsidP="003230C2">
      <w:pPr>
        <w:pStyle w:val="a8"/>
        <w:numPr>
          <w:ilvl w:val="0"/>
          <w:numId w:val="9"/>
        </w:numPr>
        <w:tabs>
          <w:tab w:val="left" w:pos="169"/>
        </w:tabs>
        <w:ind w:left="169" w:hanging="169"/>
        <w:jc w:val="both"/>
        <w:rPr>
          <w:rStyle w:val="ab"/>
          <w:i w:val="0"/>
          <w:iCs w:val="0"/>
        </w:rPr>
      </w:pPr>
      <w:r w:rsidRPr="006B06AF">
        <w:rPr>
          <w:rStyle w:val="ab"/>
          <w:i w:val="0"/>
          <w:iCs w:val="0"/>
        </w:rPr>
        <w:t xml:space="preserve">А.В. Луканин Инженерная биотехнология: процессы и аппараты микробиологических </w:t>
      </w:r>
      <w:proofErr w:type="gramStart"/>
      <w:r w:rsidRPr="006B06AF">
        <w:rPr>
          <w:rStyle w:val="ab"/>
          <w:i w:val="0"/>
          <w:iCs w:val="0"/>
        </w:rPr>
        <w:t>производств :</w:t>
      </w:r>
      <w:proofErr w:type="gramEnd"/>
      <w:r w:rsidRPr="006B06AF">
        <w:rPr>
          <w:rStyle w:val="ab"/>
          <w:i w:val="0"/>
          <w:iCs w:val="0"/>
        </w:rPr>
        <w:t xml:space="preserve"> учебное пособие  — Москва : ИНФРА-М, 2020. - 451 с</w:t>
      </w:r>
    </w:p>
    <w:p w:rsidR="003230C2" w:rsidRPr="006B06AF" w:rsidRDefault="003230C2" w:rsidP="003230C2">
      <w:pPr>
        <w:pStyle w:val="a8"/>
        <w:numPr>
          <w:ilvl w:val="0"/>
          <w:numId w:val="9"/>
        </w:numPr>
        <w:tabs>
          <w:tab w:val="left" w:pos="169"/>
        </w:tabs>
        <w:ind w:left="169" w:hanging="169"/>
        <w:jc w:val="both"/>
      </w:pPr>
      <w:r w:rsidRPr="006B06AF">
        <w:rPr>
          <w:rStyle w:val="ab"/>
          <w:i w:val="0"/>
          <w:iCs w:val="0"/>
        </w:rPr>
        <w:t xml:space="preserve">Быкова В.А.  Процессы и аппараты биотехнологии: ферментационные аппараты 2-е изд., пер. и доп. Учебное пособие для вузов - </w:t>
      </w:r>
      <w:proofErr w:type="spellStart"/>
      <w:proofErr w:type="gramStart"/>
      <w:r w:rsidRPr="006B06AF">
        <w:rPr>
          <w:rStyle w:val="ab"/>
          <w:i w:val="0"/>
          <w:iCs w:val="0"/>
        </w:rPr>
        <w:t>М.:Издательство</w:t>
      </w:r>
      <w:proofErr w:type="spellEnd"/>
      <w:proofErr w:type="gramEnd"/>
      <w:r w:rsidRPr="006B06AF">
        <w:rPr>
          <w:rStyle w:val="ab"/>
          <w:i w:val="0"/>
          <w:iCs w:val="0"/>
        </w:rPr>
        <w:t xml:space="preserve"> </w:t>
      </w:r>
      <w:proofErr w:type="spellStart"/>
      <w:r w:rsidRPr="006B06AF">
        <w:rPr>
          <w:rStyle w:val="ab"/>
          <w:i w:val="0"/>
          <w:iCs w:val="0"/>
        </w:rPr>
        <w:t>Юрайт</w:t>
      </w:r>
      <w:proofErr w:type="spellEnd"/>
      <w:r w:rsidRPr="006B06AF">
        <w:rPr>
          <w:rStyle w:val="ab"/>
          <w:i w:val="0"/>
          <w:iCs w:val="0"/>
        </w:rPr>
        <w:t xml:space="preserve"> - 2019 - 274с.</w:t>
      </w:r>
    </w:p>
    <w:p w:rsidR="003230C2" w:rsidRPr="006B06AF" w:rsidRDefault="003230C2" w:rsidP="003230C2">
      <w:pPr>
        <w:autoSpaceDE w:val="0"/>
        <w:autoSpaceDN w:val="0"/>
        <w:adjustRightInd w:val="0"/>
        <w:jc w:val="both"/>
        <w:rPr>
          <w:rFonts w:ascii="Times New Roman" w:hAnsi="Times New Roman" w:cs="Times New Roman"/>
          <w:color w:val="000000"/>
          <w:sz w:val="24"/>
          <w:szCs w:val="24"/>
          <w:u w:val="single"/>
          <w:lang w:val="kk-KZ"/>
        </w:rPr>
      </w:pPr>
      <w:r w:rsidRPr="006B06AF">
        <w:rPr>
          <w:rFonts w:ascii="Times New Roman" w:hAnsi="Times New Roman" w:cs="Times New Roman"/>
          <w:color w:val="000000"/>
          <w:sz w:val="24"/>
          <w:szCs w:val="24"/>
          <w:u w:val="single"/>
          <w:lang w:val="kk-KZ"/>
        </w:rPr>
        <w:t xml:space="preserve">Ғаламтор ресурстары:  </w:t>
      </w:r>
    </w:p>
    <w:p w:rsidR="003230C2" w:rsidRPr="003230C2" w:rsidRDefault="003230C2" w:rsidP="003230C2">
      <w:pPr>
        <w:pBdr>
          <w:top w:val="nil"/>
          <w:left w:val="nil"/>
          <w:bottom w:val="nil"/>
          <w:right w:val="nil"/>
          <w:between w:val="nil"/>
        </w:pBdr>
        <w:jc w:val="both"/>
        <w:rPr>
          <w:rStyle w:val="a7"/>
          <w:sz w:val="24"/>
          <w:szCs w:val="24"/>
          <w:shd w:val="clear" w:color="auto" w:fill="FFFFFF"/>
          <w:lang w:val="kk-KZ"/>
        </w:rPr>
      </w:pPr>
      <w:r w:rsidRPr="003230C2">
        <w:rPr>
          <w:rFonts w:ascii="Times New Roman" w:hAnsi="Times New Roman" w:cs="Times New Roman"/>
          <w:sz w:val="24"/>
          <w:szCs w:val="24"/>
          <w:lang w:val="kk-KZ"/>
        </w:rPr>
        <w:t xml:space="preserve">1. </w:t>
      </w:r>
      <w:hyperlink r:id="rId5" w:history="1">
        <w:r w:rsidRPr="003230C2">
          <w:rPr>
            <w:rStyle w:val="a7"/>
            <w:sz w:val="24"/>
            <w:szCs w:val="24"/>
            <w:shd w:val="clear" w:color="auto" w:fill="FFFFFF"/>
            <w:lang w:val="kk-KZ"/>
          </w:rPr>
          <w:t>http://elibrary.kaznu.kz/ru</w:t>
        </w:r>
      </w:hyperlink>
    </w:p>
    <w:p w:rsidR="003230C2" w:rsidRPr="003230C2" w:rsidRDefault="003230C2" w:rsidP="003230C2">
      <w:pPr>
        <w:pBdr>
          <w:top w:val="nil"/>
          <w:left w:val="nil"/>
          <w:bottom w:val="nil"/>
          <w:right w:val="nil"/>
          <w:between w:val="nil"/>
        </w:pBdr>
        <w:jc w:val="both"/>
        <w:rPr>
          <w:rFonts w:ascii="Times New Roman" w:hAnsi="Times New Roman" w:cs="Times New Roman"/>
          <w:color w:val="000000" w:themeColor="text1"/>
          <w:sz w:val="24"/>
          <w:szCs w:val="24"/>
          <w:lang w:val="kk-KZ"/>
        </w:rPr>
      </w:pPr>
      <w:r w:rsidRPr="003230C2">
        <w:rPr>
          <w:rFonts w:ascii="Times New Roman" w:hAnsi="Times New Roman" w:cs="Times New Roman"/>
          <w:color w:val="000000" w:themeColor="text1"/>
          <w:sz w:val="24"/>
          <w:szCs w:val="24"/>
          <w:lang w:val="kk-KZ"/>
        </w:rPr>
        <w:t>2.</w:t>
      </w:r>
      <w:r w:rsidRPr="003230C2">
        <w:rPr>
          <w:rFonts w:ascii="Times New Roman" w:hAnsi="Times New Roman" w:cs="Times New Roman"/>
          <w:sz w:val="24"/>
          <w:szCs w:val="24"/>
        </w:rPr>
        <w:t xml:space="preserve"> URL: http://www.biotechnologie.de – новые разработки в области биотехнологий</w:t>
      </w:r>
    </w:p>
    <w:p w:rsidR="00141A21" w:rsidRPr="003230C2" w:rsidRDefault="003230C2" w:rsidP="003230C2">
      <w:pPr>
        <w:autoSpaceDE w:val="0"/>
        <w:autoSpaceDN w:val="0"/>
        <w:adjustRightInd w:val="0"/>
        <w:spacing w:line="240" w:lineRule="auto"/>
        <w:jc w:val="both"/>
        <w:rPr>
          <w:rFonts w:ascii="Times New Roman" w:eastAsia="Times New Roman" w:hAnsi="Times New Roman" w:cs="Times New Roman"/>
          <w:sz w:val="24"/>
          <w:szCs w:val="24"/>
          <w:lang w:val="kk-KZ" w:eastAsia="ru-RU"/>
        </w:rPr>
      </w:pPr>
      <w:r w:rsidRPr="003230C2">
        <w:rPr>
          <w:rFonts w:ascii="Times New Roman" w:hAnsi="Times New Roman" w:cs="Times New Roman"/>
          <w:color w:val="000000" w:themeColor="text1"/>
          <w:sz w:val="24"/>
          <w:szCs w:val="24"/>
          <w:lang w:val="kk-KZ"/>
        </w:rPr>
        <w:t>3.</w:t>
      </w:r>
      <w:r w:rsidRPr="003230C2">
        <w:rPr>
          <w:rFonts w:ascii="Times New Roman" w:hAnsi="Times New Roman" w:cs="Times New Roman"/>
          <w:sz w:val="24"/>
          <w:szCs w:val="24"/>
          <w:lang w:val="en-US"/>
        </w:rPr>
        <w:t xml:space="preserve"> Springer eBooks: https://link.springer.com</w:t>
      </w:r>
    </w:p>
    <w:p w:rsidR="00141A21" w:rsidRDefault="00141A21" w:rsidP="008578FB">
      <w:pPr>
        <w:spacing w:after="0" w:line="240" w:lineRule="auto"/>
        <w:jc w:val="both"/>
        <w:rPr>
          <w:rFonts w:ascii="Times New Roman" w:eastAsia="Times New Roman" w:hAnsi="Times New Roman" w:cs="Times New Roman"/>
          <w:sz w:val="28"/>
          <w:szCs w:val="28"/>
          <w:lang w:val="kk-KZ" w:eastAsia="ru-RU"/>
        </w:rPr>
      </w:pPr>
    </w:p>
    <w:p w:rsidR="006B1A65" w:rsidRDefault="006B1A65" w:rsidP="008578FB">
      <w:pPr>
        <w:spacing w:after="0" w:line="240" w:lineRule="auto"/>
        <w:jc w:val="both"/>
        <w:rPr>
          <w:rFonts w:ascii="Times New Roman" w:eastAsia="Times New Roman" w:hAnsi="Times New Roman" w:cs="Times New Roman"/>
          <w:sz w:val="28"/>
          <w:szCs w:val="28"/>
          <w:lang w:val="kk-KZ" w:eastAsia="ru-RU"/>
        </w:rPr>
      </w:pPr>
    </w:p>
    <w:p w:rsidR="00141A21" w:rsidRDefault="00141A21" w:rsidP="008578FB">
      <w:pPr>
        <w:spacing w:after="0" w:line="240" w:lineRule="auto"/>
        <w:jc w:val="both"/>
        <w:rPr>
          <w:rFonts w:ascii="Times New Roman" w:eastAsia="Times New Roman" w:hAnsi="Times New Roman" w:cs="Times New Roman"/>
          <w:sz w:val="28"/>
          <w:szCs w:val="28"/>
          <w:lang w:val="kk-KZ" w:eastAsia="ru-RU"/>
        </w:rPr>
      </w:pPr>
    </w:p>
    <w:p w:rsidR="00141A21" w:rsidRDefault="00141A21"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tbl>
      <w:tblPr>
        <w:tblStyle w:val="a5"/>
        <w:tblW w:w="7393" w:type="dxa"/>
        <w:tblInd w:w="-572" w:type="dxa"/>
        <w:tblLook w:val="04A0" w:firstRow="1" w:lastRow="0" w:firstColumn="1" w:lastColumn="0" w:noHBand="0" w:noVBand="1"/>
      </w:tblPr>
      <w:tblGrid>
        <w:gridCol w:w="7393"/>
      </w:tblGrid>
      <w:tr w:rsidR="000807B5" w:rsidRPr="003230C2" w:rsidTr="0020523A">
        <w:trPr>
          <w:trHeight w:val="13565"/>
        </w:trPr>
        <w:tc>
          <w:tcPr>
            <w:tcW w:w="7393" w:type="dxa"/>
          </w:tcPr>
          <w:p w:rsidR="000807B5" w:rsidRPr="000807B5" w:rsidRDefault="000807B5" w:rsidP="000807B5">
            <w:pPr>
              <w:tabs>
                <w:tab w:val="left" w:pos="1276"/>
              </w:tabs>
              <w:rPr>
                <w:b/>
                <w:sz w:val="20"/>
                <w:szCs w:val="20"/>
                <w:lang w:val="kk-KZ"/>
              </w:rPr>
            </w:pPr>
          </w:p>
        </w:tc>
      </w:tr>
      <w:tr w:rsidR="000807B5" w:rsidRPr="003230C2" w:rsidTr="000807B5">
        <w:tc>
          <w:tcPr>
            <w:tcW w:w="7393" w:type="dxa"/>
          </w:tcPr>
          <w:p w:rsidR="000807B5" w:rsidRPr="000807B5" w:rsidRDefault="000807B5" w:rsidP="00986D31">
            <w:pPr>
              <w:tabs>
                <w:tab w:val="left" w:pos="1276"/>
              </w:tabs>
              <w:rPr>
                <w:b/>
                <w:sz w:val="20"/>
                <w:szCs w:val="20"/>
                <w:lang w:val="kk-KZ"/>
              </w:rPr>
            </w:pPr>
          </w:p>
        </w:tc>
      </w:tr>
      <w:tr w:rsidR="000807B5" w:rsidRPr="003230C2" w:rsidTr="00E07B68">
        <w:trPr>
          <w:trHeight w:val="1170"/>
        </w:trPr>
        <w:tc>
          <w:tcPr>
            <w:tcW w:w="7393" w:type="dxa"/>
          </w:tcPr>
          <w:p w:rsidR="000807B5" w:rsidRPr="000807B5" w:rsidRDefault="000807B5" w:rsidP="00986D31">
            <w:pPr>
              <w:tabs>
                <w:tab w:val="left" w:pos="1276"/>
              </w:tabs>
              <w:rPr>
                <w:b/>
                <w:sz w:val="20"/>
                <w:szCs w:val="20"/>
                <w:lang w:val="kk-KZ"/>
              </w:rPr>
            </w:pPr>
          </w:p>
        </w:tc>
      </w:tr>
    </w:tbl>
    <w:p w:rsidR="008578FB" w:rsidRPr="000807B5"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141A21" w:rsidRDefault="00141A21" w:rsidP="002B5112">
      <w:pPr>
        <w:spacing w:after="0" w:line="240" w:lineRule="auto"/>
        <w:rPr>
          <w:rFonts w:ascii="Times New Roman" w:eastAsia="Times New Roman" w:hAnsi="Times New Roman" w:cs="Times New Roman"/>
          <w:sz w:val="28"/>
          <w:szCs w:val="28"/>
          <w:lang w:val="kk-KZ" w:eastAsia="ru-RU"/>
        </w:rPr>
      </w:pPr>
    </w:p>
    <w:sectPr w:rsidR="00141A21" w:rsidSect="00DD0CAF">
      <w:pgSz w:w="11900" w:h="16838"/>
      <w:pgMar w:top="1130" w:right="1146" w:bottom="1440" w:left="1440" w:header="0" w:footer="0" w:gutter="0"/>
      <w:cols w:space="0" w:equalWidth="0">
        <w:col w:w="93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5558E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38E1F2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6E87CC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4"/>
    <w:multiLevelType w:val="hybridMultilevel"/>
    <w:tmpl w:val="74DE0EE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5"/>
    <w:multiLevelType w:val="hybridMultilevel"/>
    <w:tmpl w:val="68EBC550"/>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355110A0"/>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4A8F17B6"/>
    <w:multiLevelType w:val="hybridMultilevel"/>
    <w:tmpl w:val="46242C9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16cid:durableId="442582138">
    <w:abstractNumId w:val="7"/>
    <w:lvlOverride w:ilvl="0">
      <w:startOverride w:val="1"/>
    </w:lvlOverride>
  </w:num>
  <w:num w:numId="2" w16cid:durableId="1378318155">
    <w:abstractNumId w:val="5"/>
  </w:num>
  <w:num w:numId="3" w16cid:durableId="1965378657">
    <w:abstractNumId w:val="6"/>
  </w:num>
  <w:num w:numId="4" w16cid:durableId="1199663609">
    <w:abstractNumId w:val="0"/>
  </w:num>
  <w:num w:numId="5" w16cid:durableId="2115006961">
    <w:abstractNumId w:val="1"/>
  </w:num>
  <w:num w:numId="6" w16cid:durableId="1478764326">
    <w:abstractNumId w:val="2"/>
  </w:num>
  <w:num w:numId="7" w16cid:durableId="325129713">
    <w:abstractNumId w:val="3"/>
  </w:num>
  <w:num w:numId="8" w16cid:durableId="460657096">
    <w:abstractNumId w:val="4"/>
  </w:num>
  <w:num w:numId="9" w16cid:durableId="920136893">
    <w:abstractNumId w:val="8"/>
  </w:num>
  <w:num w:numId="10" w16cid:durableId="3262511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112"/>
    <w:rsid w:val="000807B5"/>
    <w:rsid w:val="000946ED"/>
    <w:rsid w:val="000E1706"/>
    <w:rsid w:val="00141A21"/>
    <w:rsid w:val="001B17D3"/>
    <w:rsid w:val="0021269E"/>
    <w:rsid w:val="002A6102"/>
    <w:rsid w:val="002B5112"/>
    <w:rsid w:val="002F246C"/>
    <w:rsid w:val="003230C2"/>
    <w:rsid w:val="00576D84"/>
    <w:rsid w:val="0057788E"/>
    <w:rsid w:val="005A3DE3"/>
    <w:rsid w:val="006A3BCA"/>
    <w:rsid w:val="006B06AF"/>
    <w:rsid w:val="006B1A65"/>
    <w:rsid w:val="006D295F"/>
    <w:rsid w:val="0080640B"/>
    <w:rsid w:val="008578FB"/>
    <w:rsid w:val="00950515"/>
    <w:rsid w:val="0095629B"/>
    <w:rsid w:val="00985C82"/>
    <w:rsid w:val="00A30629"/>
    <w:rsid w:val="00A60A85"/>
    <w:rsid w:val="00A65D39"/>
    <w:rsid w:val="00AB23C8"/>
    <w:rsid w:val="00CE5FCA"/>
    <w:rsid w:val="00D5143A"/>
    <w:rsid w:val="00DB6A78"/>
    <w:rsid w:val="00DD0CAF"/>
    <w:rsid w:val="00E06876"/>
    <w:rsid w:val="00E32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97A59"/>
  <w15:chartTrackingRefBased/>
  <w15:docId w15:val="{FCC5A8AD-AC51-4AD9-9B26-B8CFD81F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semiHidden/>
    <w:unhideWhenUsed/>
    <w:qFormat/>
    <w:rsid w:val="000807B5"/>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3DE3"/>
    <w:pPr>
      <w:autoSpaceDE w:val="0"/>
      <w:autoSpaceDN w:val="0"/>
      <w:adjustRightInd w:val="0"/>
      <w:spacing w:after="0" w:line="240" w:lineRule="auto"/>
    </w:pPr>
    <w:rPr>
      <w:rFonts w:ascii="Arial" w:hAnsi="Arial" w:cs="Arial"/>
      <w:color w:val="000000"/>
      <w:sz w:val="24"/>
      <w:szCs w:val="24"/>
    </w:rPr>
  </w:style>
  <w:style w:type="character" w:customStyle="1" w:styleId="30">
    <w:name w:val="Заголовок 3 Знак"/>
    <w:basedOn w:val="a0"/>
    <w:link w:val="3"/>
    <w:semiHidden/>
    <w:rsid w:val="000807B5"/>
    <w:rPr>
      <w:rFonts w:ascii="Arial" w:eastAsia="Times New Roman" w:hAnsi="Arial" w:cs="Arial"/>
      <w:b/>
      <w:bCs/>
      <w:sz w:val="26"/>
      <w:szCs w:val="26"/>
      <w:lang w:eastAsia="ru-RU"/>
    </w:rPr>
  </w:style>
  <w:style w:type="paragraph" w:styleId="a3">
    <w:name w:val="Body Text Indent"/>
    <w:basedOn w:val="a"/>
    <w:link w:val="a4"/>
    <w:semiHidden/>
    <w:unhideWhenUsed/>
    <w:rsid w:val="000807B5"/>
    <w:pPr>
      <w:spacing w:after="120" w:line="240" w:lineRule="auto"/>
      <w:ind w:left="283"/>
    </w:pPr>
    <w:rPr>
      <w:rFonts w:ascii="Times New Roman" w:eastAsia="Calibri" w:hAnsi="Times New Roman" w:cs="Times New Roman"/>
      <w:sz w:val="24"/>
      <w:szCs w:val="24"/>
      <w:lang w:eastAsia="ru-RU"/>
    </w:rPr>
  </w:style>
  <w:style w:type="character" w:customStyle="1" w:styleId="a4">
    <w:name w:val="Основной текст с отступом Знак"/>
    <w:basedOn w:val="a0"/>
    <w:link w:val="a3"/>
    <w:semiHidden/>
    <w:rsid w:val="000807B5"/>
    <w:rPr>
      <w:rFonts w:ascii="Times New Roman" w:eastAsia="Calibri" w:hAnsi="Times New Roman" w:cs="Times New Roman"/>
      <w:sz w:val="24"/>
      <w:szCs w:val="24"/>
      <w:lang w:eastAsia="ru-RU"/>
    </w:rPr>
  </w:style>
  <w:style w:type="table" w:styleId="a5">
    <w:name w:val="Table Grid"/>
    <w:basedOn w:val="a1"/>
    <w:uiPriority w:val="39"/>
    <w:rsid w:val="000807B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0807B5"/>
    <w:rPr>
      <w:b/>
      <w:bCs/>
    </w:rPr>
  </w:style>
  <w:style w:type="character" w:styleId="a7">
    <w:name w:val="Hyperlink"/>
    <w:uiPriority w:val="99"/>
    <w:semiHidden/>
    <w:unhideWhenUsed/>
    <w:rsid w:val="00A60A85"/>
    <w:rPr>
      <w:rFonts w:ascii="Times New Roman" w:hAnsi="Times New Roman" w:cs="Times New Roman" w:hint="default"/>
      <w:strike w:val="0"/>
      <w:dstrike w:val="0"/>
      <w:color w:val="auto"/>
      <w:u w:val="none"/>
      <w:effect w:val="none"/>
    </w:rPr>
  </w:style>
  <w:style w:type="paragraph" w:styleId="a8">
    <w:name w:val="No Spacing"/>
    <w:uiPriority w:val="1"/>
    <w:qFormat/>
    <w:rsid w:val="00A60A85"/>
    <w:pPr>
      <w:spacing w:after="0" w:line="240" w:lineRule="auto"/>
    </w:pPr>
    <w:rPr>
      <w:rFonts w:ascii="Times New Roman" w:eastAsia="Times New Roman" w:hAnsi="Times New Roman" w:cs="Times New Roman"/>
      <w:sz w:val="24"/>
      <w:szCs w:val="24"/>
    </w:rPr>
  </w:style>
  <w:style w:type="character" w:customStyle="1" w:styleId="a9">
    <w:name w:val="Абзац списка Знак"/>
    <w:link w:val="aa"/>
    <w:uiPriority w:val="34"/>
    <w:locked/>
    <w:rsid w:val="00A60A85"/>
    <w:rPr>
      <w:rFonts w:ascii="Calibri" w:eastAsia="Calibri" w:hAnsi="Calibri" w:cs="Calibri"/>
    </w:rPr>
  </w:style>
  <w:style w:type="paragraph" w:styleId="aa">
    <w:name w:val="List Paragraph"/>
    <w:basedOn w:val="a"/>
    <w:link w:val="a9"/>
    <w:uiPriority w:val="34"/>
    <w:qFormat/>
    <w:rsid w:val="00A60A85"/>
    <w:pPr>
      <w:spacing w:after="200" w:line="276" w:lineRule="auto"/>
      <w:ind w:left="720"/>
      <w:contextualSpacing/>
    </w:pPr>
    <w:rPr>
      <w:rFonts w:ascii="Calibri" w:eastAsia="Calibri" w:hAnsi="Calibri" w:cs="Calibri"/>
    </w:rPr>
  </w:style>
  <w:style w:type="character" w:styleId="ab">
    <w:name w:val="Emphasis"/>
    <w:basedOn w:val="a0"/>
    <w:uiPriority w:val="20"/>
    <w:qFormat/>
    <w:rsid w:val="00A60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29698">
      <w:bodyDiv w:val="1"/>
      <w:marLeft w:val="0"/>
      <w:marRight w:val="0"/>
      <w:marTop w:val="0"/>
      <w:marBottom w:val="0"/>
      <w:divBdr>
        <w:top w:val="none" w:sz="0" w:space="0" w:color="auto"/>
        <w:left w:val="none" w:sz="0" w:space="0" w:color="auto"/>
        <w:bottom w:val="none" w:sz="0" w:space="0" w:color="auto"/>
        <w:right w:val="none" w:sz="0" w:space="0" w:color="auto"/>
      </w:divBdr>
    </w:div>
    <w:div w:id="801775485">
      <w:bodyDiv w:val="1"/>
      <w:marLeft w:val="0"/>
      <w:marRight w:val="0"/>
      <w:marTop w:val="0"/>
      <w:marBottom w:val="0"/>
      <w:divBdr>
        <w:top w:val="none" w:sz="0" w:space="0" w:color="auto"/>
        <w:left w:val="none" w:sz="0" w:space="0" w:color="auto"/>
        <w:bottom w:val="none" w:sz="0" w:space="0" w:color="auto"/>
        <w:right w:val="none" w:sz="0" w:space="0" w:color="auto"/>
      </w:divBdr>
    </w:div>
    <w:div w:id="194661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727</Words>
  <Characters>4148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Уалиева Перизат</dc:creator>
  <cp:keywords/>
  <dc:description/>
  <cp:lastModifiedBy>Гульнар Ултанбекова</cp:lastModifiedBy>
  <cp:revision>11</cp:revision>
  <dcterms:created xsi:type="dcterms:W3CDTF">2021-10-13T11:29:00Z</dcterms:created>
  <dcterms:modified xsi:type="dcterms:W3CDTF">2023-01-13T10:20:00Z</dcterms:modified>
</cp:coreProperties>
</file>